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F9" w:rsidRPr="00A27095" w:rsidRDefault="001A413F" w:rsidP="001A413F">
      <w:pPr>
        <w:pStyle w:val="a3"/>
        <w:ind w:left="0"/>
        <w:jc w:val="center"/>
        <w:rPr>
          <w:rFonts w:ascii="Times New Roman" w:hAnsi="Times New Roman" w:cs="Times New Roman"/>
          <w:sz w:val="28"/>
          <w:szCs w:val="28"/>
        </w:rPr>
      </w:pPr>
      <w:bookmarkStart w:id="0" w:name="_GoBack"/>
      <w:r>
        <w:rPr>
          <w:rFonts w:ascii="Times New Roman" w:hAnsi="Times New Roman" w:cs="Times New Roman"/>
          <w:sz w:val="28"/>
          <w:szCs w:val="28"/>
        </w:rPr>
        <w:t>Продукция, включенная в реестр инновационной продукции</w:t>
      </w:r>
      <w:r w:rsidR="00425704">
        <w:rPr>
          <w:rFonts w:ascii="Times New Roman" w:hAnsi="Times New Roman" w:cs="Times New Roman"/>
          <w:sz w:val="28"/>
          <w:szCs w:val="28"/>
        </w:rPr>
        <w:t xml:space="preserve"> МО по состоянию на 30 ноября 2018г.</w:t>
      </w:r>
    </w:p>
    <w:p w:rsidR="00A27095" w:rsidRPr="00A27095" w:rsidRDefault="00A27095" w:rsidP="00911A39">
      <w:pPr>
        <w:pStyle w:val="a3"/>
        <w:rPr>
          <w:rFonts w:ascii="Times New Roman" w:hAnsi="Times New Roman" w:cs="Times New Roman"/>
          <w:sz w:val="28"/>
          <w:szCs w:val="28"/>
        </w:rPr>
      </w:pPr>
    </w:p>
    <w:tbl>
      <w:tblPr>
        <w:tblStyle w:val="a4"/>
        <w:tblW w:w="15168" w:type="dxa"/>
        <w:tblInd w:w="108" w:type="dxa"/>
        <w:tblLook w:val="04A0" w:firstRow="1" w:lastRow="0" w:firstColumn="1" w:lastColumn="0" w:noHBand="0" w:noVBand="1"/>
      </w:tblPr>
      <w:tblGrid>
        <w:gridCol w:w="496"/>
        <w:gridCol w:w="4191"/>
        <w:gridCol w:w="10481"/>
      </w:tblGrid>
      <w:tr w:rsidR="00DA0765" w:rsidRPr="00A27095" w:rsidTr="00102467">
        <w:trPr>
          <w:trHeight w:val="531"/>
        </w:trPr>
        <w:tc>
          <w:tcPr>
            <w:tcW w:w="496" w:type="dxa"/>
            <w:vAlign w:val="center"/>
          </w:tcPr>
          <w:p w:rsidR="00A27095" w:rsidRPr="00425704" w:rsidRDefault="00A27095" w:rsidP="001A413F">
            <w:pPr>
              <w:pStyle w:val="a3"/>
              <w:ind w:left="0"/>
              <w:jc w:val="center"/>
              <w:rPr>
                <w:rFonts w:ascii="Times New Roman" w:hAnsi="Times New Roman" w:cs="Times New Roman"/>
                <w:sz w:val="24"/>
                <w:szCs w:val="24"/>
              </w:rPr>
            </w:pPr>
            <w:r w:rsidRPr="00425704">
              <w:rPr>
                <w:rFonts w:ascii="Times New Roman" w:hAnsi="Times New Roman" w:cs="Times New Roman"/>
                <w:sz w:val="24"/>
                <w:szCs w:val="24"/>
              </w:rPr>
              <w:t>№</w:t>
            </w:r>
          </w:p>
        </w:tc>
        <w:tc>
          <w:tcPr>
            <w:tcW w:w="4191" w:type="dxa"/>
            <w:vAlign w:val="center"/>
          </w:tcPr>
          <w:p w:rsidR="00A27095" w:rsidRPr="00425704" w:rsidRDefault="00A27095" w:rsidP="001A413F">
            <w:pPr>
              <w:pStyle w:val="a3"/>
              <w:ind w:left="0"/>
              <w:jc w:val="center"/>
              <w:rPr>
                <w:rFonts w:ascii="Times New Roman" w:hAnsi="Times New Roman" w:cs="Times New Roman"/>
                <w:sz w:val="24"/>
                <w:szCs w:val="24"/>
              </w:rPr>
            </w:pPr>
            <w:r w:rsidRPr="00425704">
              <w:rPr>
                <w:rFonts w:ascii="Times New Roman" w:hAnsi="Times New Roman" w:cs="Times New Roman"/>
                <w:sz w:val="24"/>
                <w:szCs w:val="24"/>
              </w:rPr>
              <w:t>Наименование организации</w:t>
            </w:r>
          </w:p>
        </w:tc>
        <w:tc>
          <w:tcPr>
            <w:tcW w:w="10481" w:type="dxa"/>
            <w:vAlign w:val="center"/>
          </w:tcPr>
          <w:p w:rsidR="00A27095" w:rsidRPr="00425704" w:rsidRDefault="00A27095" w:rsidP="001A413F">
            <w:pPr>
              <w:pStyle w:val="a3"/>
              <w:ind w:left="0"/>
              <w:jc w:val="center"/>
              <w:rPr>
                <w:rFonts w:ascii="Times New Roman" w:hAnsi="Times New Roman" w:cs="Times New Roman"/>
                <w:sz w:val="24"/>
                <w:szCs w:val="24"/>
              </w:rPr>
            </w:pPr>
            <w:r w:rsidRPr="00425704">
              <w:rPr>
                <w:rFonts w:ascii="Times New Roman" w:hAnsi="Times New Roman" w:cs="Times New Roman"/>
                <w:sz w:val="24"/>
                <w:szCs w:val="24"/>
              </w:rPr>
              <w:t>Наименование продукции</w:t>
            </w:r>
          </w:p>
        </w:tc>
      </w:tr>
      <w:tr w:rsidR="00DA0765" w:rsidRPr="00A27095" w:rsidTr="00102467">
        <w:trPr>
          <w:trHeight w:val="270"/>
        </w:trPr>
        <w:tc>
          <w:tcPr>
            <w:tcW w:w="496" w:type="dxa"/>
            <w:vMerge w:val="restart"/>
          </w:tcPr>
          <w:p w:rsidR="00A27095" w:rsidRPr="00425704" w:rsidRDefault="00A27095" w:rsidP="003810A9">
            <w:pPr>
              <w:pStyle w:val="a3"/>
              <w:ind w:left="0"/>
              <w:rPr>
                <w:rFonts w:ascii="Times New Roman" w:hAnsi="Times New Roman" w:cs="Times New Roman"/>
                <w:sz w:val="24"/>
                <w:szCs w:val="24"/>
              </w:rPr>
            </w:pPr>
            <w:r w:rsidRPr="00425704">
              <w:rPr>
                <w:rFonts w:ascii="Times New Roman" w:hAnsi="Times New Roman" w:cs="Times New Roman"/>
                <w:sz w:val="24"/>
                <w:szCs w:val="24"/>
              </w:rPr>
              <w:t>1</w:t>
            </w:r>
          </w:p>
        </w:tc>
        <w:tc>
          <w:tcPr>
            <w:tcW w:w="4191" w:type="dxa"/>
            <w:vMerge w:val="restart"/>
          </w:tcPr>
          <w:p w:rsidR="00761E7C" w:rsidRPr="00425704" w:rsidRDefault="00761E7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А</w:t>
            </w:r>
            <w:r w:rsidR="00A27095" w:rsidRPr="00425704">
              <w:rPr>
                <w:rFonts w:ascii="Times New Roman" w:hAnsi="Times New Roman" w:cs="Times New Roman"/>
                <w:sz w:val="24"/>
                <w:szCs w:val="24"/>
              </w:rPr>
              <w:t>О «</w:t>
            </w:r>
            <w:r w:rsidRPr="00425704">
              <w:rPr>
                <w:rFonts w:ascii="Times New Roman" w:hAnsi="Times New Roman" w:cs="Times New Roman"/>
                <w:sz w:val="24"/>
                <w:szCs w:val="24"/>
              </w:rPr>
              <w:t>Научно-исследовательский институт электромеханики</w:t>
            </w:r>
            <w:r w:rsidR="00A27095" w:rsidRPr="00425704">
              <w:rPr>
                <w:rFonts w:ascii="Times New Roman" w:hAnsi="Times New Roman" w:cs="Times New Roman"/>
                <w:sz w:val="24"/>
                <w:szCs w:val="24"/>
              </w:rPr>
              <w:t xml:space="preserve">» </w:t>
            </w:r>
          </w:p>
          <w:p w:rsidR="00A27095" w:rsidRPr="00425704" w:rsidRDefault="00A27095" w:rsidP="00761E7C">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г. </w:t>
            </w:r>
            <w:r w:rsidR="00761E7C" w:rsidRPr="00425704">
              <w:rPr>
                <w:rFonts w:ascii="Times New Roman" w:hAnsi="Times New Roman" w:cs="Times New Roman"/>
                <w:sz w:val="24"/>
                <w:szCs w:val="24"/>
              </w:rPr>
              <w:t>Истра</w:t>
            </w:r>
          </w:p>
        </w:tc>
        <w:tc>
          <w:tcPr>
            <w:tcW w:w="10481" w:type="dxa"/>
          </w:tcPr>
          <w:p w:rsidR="00A27095" w:rsidRPr="00425704" w:rsidRDefault="00761E7C" w:rsidP="001A413F">
            <w:pPr>
              <w:pStyle w:val="a3"/>
              <w:ind w:left="0"/>
              <w:jc w:val="both"/>
              <w:rPr>
                <w:rFonts w:ascii="Times New Roman" w:hAnsi="Times New Roman" w:cs="Times New Roman"/>
                <w:sz w:val="24"/>
                <w:szCs w:val="24"/>
              </w:rPr>
            </w:pPr>
            <w:proofErr w:type="spellStart"/>
            <w:r w:rsidRPr="00425704">
              <w:rPr>
                <w:rFonts w:ascii="Times New Roman" w:hAnsi="Times New Roman" w:cs="Times New Roman"/>
                <w:sz w:val="24"/>
                <w:szCs w:val="24"/>
              </w:rPr>
              <w:t>Маммограф</w:t>
            </w:r>
            <w:proofErr w:type="spellEnd"/>
            <w:r w:rsidRPr="00425704">
              <w:rPr>
                <w:rFonts w:ascii="Times New Roman" w:hAnsi="Times New Roman" w:cs="Times New Roman"/>
                <w:sz w:val="24"/>
                <w:szCs w:val="24"/>
              </w:rPr>
              <w:t xml:space="preserve"> рентгеновский цифровой </w:t>
            </w:r>
            <w:proofErr w:type="spellStart"/>
            <w:r w:rsidRPr="00425704">
              <w:rPr>
                <w:rFonts w:ascii="Times New Roman" w:hAnsi="Times New Roman" w:cs="Times New Roman"/>
                <w:sz w:val="24"/>
                <w:szCs w:val="24"/>
              </w:rPr>
              <w:t>МРц</w:t>
            </w:r>
            <w:proofErr w:type="spellEnd"/>
            <w:r w:rsidRPr="00425704">
              <w:rPr>
                <w:rFonts w:ascii="Times New Roman" w:hAnsi="Times New Roman" w:cs="Times New Roman"/>
                <w:sz w:val="24"/>
                <w:szCs w:val="24"/>
              </w:rPr>
              <w:t>-«ТМО»</w:t>
            </w:r>
          </w:p>
        </w:tc>
      </w:tr>
      <w:tr w:rsidR="00DA0765" w:rsidRPr="00A27095" w:rsidTr="00102467">
        <w:trPr>
          <w:trHeight w:val="348"/>
        </w:trPr>
        <w:tc>
          <w:tcPr>
            <w:tcW w:w="496" w:type="dxa"/>
            <w:vMerge/>
          </w:tcPr>
          <w:p w:rsidR="00761E7C" w:rsidRPr="00425704" w:rsidRDefault="00761E7C" w:rsidP="003810A9">
            <w:pPr>
              <w:pStyle w:val="a3"/>
              <w:ind w:left="0"/>
              <w:rPr>
                <w:rFonts w:ascii="Times New Roman" w:hAnsi="Times New Roman" w:cs="Times New Roman"/>
                <w:sz w:val="24"/>
                <w:szCs w:val="24"/>
              </w:rPr>
            </w:pPr>
          </w:p>
        </w:tc>
        <w:tc>
          <w:tcPr>
            <w:tcW w:w="4191" w:type="dxa"/>
            <w:vMerge/>
          </w:tcPr>
          <w:p w:rsidR="00761E7C" w:rsidRPr="00425704" w:rsidRDefault="00761E7C" w:rsidP="001A413F">
            <w:pPr>
              <w:pStyle w:val="a3"/>
              <w:ind w:left="0"/>
              <w:jc w:val="both"/>
              <w:rPr>
                <w:rFonts w:ascii="Times New Roman" w:hAnsi="Times New Roman" w:cs="Times New Roman"/>
                <w:sz w:val="24"/>
                <w:szCs w:val="24"/>
              </w:rPr>
            </w:pPr>
          </w:p>
        </w:tc>
        <w:tc>
          <w:tcPr>
            <w:tcW w:w="10481" w:type="dxa"/>
          </w:tcPr>
          <w:p w:rsidR="00761E7C" w:rsidRPr="00425704" w:rsidRDefault="00761E7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Аппарат рентгенографический передвижной со встроенным автоматизированным рабочим местом лаборанта (АРМ лаборанта)</w:t>
            </w:r>
          </w:p>
        </w:tc>
      </w:tr>
      <w:tr w:rsidR="00DA0765" w:rsidRPr="00A27095" w:rsidTr="00102467">
        <w:trPr>
          <w:trHeight w:val="270"/>
        </w:trPr>
        <w:tc>
          <w:tcPr>
            <w:tcW w:w="496" w:type="dxa"/>
            <w:vMerge w:val="restart"/>
          </w:tcPr>
          <w:p w:rsidR="00761E7C" w:rsidRPr="00425704" w:rsidRDefault="00761E7C" w:rsidP="003810A9">
            <w:pPr>
              <w:pStyle w:val="a3"/>
              <w:ind w:left="0"/>
              <w:rPr>
                <w:rFonts w:ascii="Times New Roman" w:hAnsi="Times New Roman" w:cs="Times New Roman"/>
                <w:sz w:val="24"/>
                <w:szCs w:val="24"/>
              </w:rPr>
            </w:pPr>
            <w:r w:rsidRPr="00425704">
              <w:rPr>
                <w:rFonts w:ascii="Times New Roman" w:hAnsi="Times New Roman" w:cs="Times New Roman"/>
                <w:sz w:val="24"/>
                <w:szCs w:val="24"/>
              </w:rPr>
              <w:t>2</w:t>
            </w:r>
          </w:p>
        </w:tc>
        <w:tc>
          <w:tcPr>
            <w:tcW w:w="4191" w:type="dxa"/>
            <w:vMerge w:val="restart"/>
          </w:tcPr>
          <w:p w:rsidR="00761E7C" w:rsidRPr="00425704" w:rsidRDefault="00761E7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ООО «</w:t>
            </w:r>
            <w:proofErr w:type="spellStart"/>
            <w:r w:rsidRPr="00425704">
              <w:rPr>
                <w:rFonts w:ascii="Times New Roman" w:hAnsi="Times New Roman" w:cs="Times New Roman"/>
                <w:sz w:val="24"/>
                <w:szCs w:val="24"/>
              </w:rPr>
              <w:t>Эйли</w:t>
            </w:r>
            <w:r w:rsidR="005040BB" w:rsidRPr="00425704">
              <w:rPr>
                <w:rFonts w:ascii="Times New Roman" w:hAnsi="Times New Roman" w:cs="Times New Roman"/>
                <w:sz w:val="24"/>
                <w:szCs w:val="24"/>
              </w:rPr>
              <w:t>т</w:t>
            </w:r>
            <w:r w:rsidRPr="00425704">
              <w:rPr>
                <w:rFonts w:ascii="Times New Roman" w:hAnsi="Times New Roman" w:cs="Times New Roman"/>
                <w:sz w:val="24"/>
                <w:szCs w:val="24"/>
              </w:rPr>
              <w:t>он</w:t>
            </w:r>
            <w:proofErr w:type="spellEnd"/>
            <w:r w:rsidRPr="00425704">
              <w:rPr>
                <w:rFonts w:ascii="Times New Roman" w:hAnsi="Times New Roman" w:cs="Times New Roman"/>
                <w:sz w:val="24"/>
                <w:szCs w:val="24"/>
              </w:rPr>
              <w:t>»</w:t>
            </w:r>
          </w:p>
          <w:p w:rsidR="00761E7C" w:rsidRPr="00425704" w:rsidRDefault="00761E7C" w:rsidP="00761E7C">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 Дубна</w:t>
            </w:r>
          </w:p>
        </w:tc>
        <w:tc>
          <w:tcPr>
            <w:tcW w:w="10481" w:type="dxa"/>
          </w:tcPr>
          <w:p w:rsidR="00761E7C" w:rsidRPr="00425704" w:rsidRDefault="00761E7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Анализатор мочи - URiCKAH-про</w:t>
            </w:r>
          </w:p>
        </w:tc>
      </w:tr>
      <w:tr w:rsidR="00DA0765" w:rsidRPr="00A27095" w:rsidTr="00102467">
        <w:trPr>
          <w:trHeight w:val="132"/>
        </w:trPr>
        <w:tc>
          <w:tcPr>
            <w:tcW w:w="496" w:type="dxa"/>
            <w:vMerge/>
          </w:tcPr>
          <w:p w:rsidR="00761E7C" w:rsidRPr="00425704" w:rsidRDefault="00761E7C" w:rsidP="003810A9">
            <w:pPr>
              <w:pStyle w:val="a3"/>
              <w:ind w:left="0"/>
              <w:rPr>
                <w:rFonts w:ascii="Times New Roman" w:hAnsi="Times New Roman" w:cs="Times New Roman"/>
                <w:sz w:val="24"/>
                <w:szCs w:val="24"/>
              </w:rPr>
            </w:pPr>
          </w:p>
        </w:tc>
        <w:tc>
          <w:tcPr>
            <w:tcW w:w="4191" w:type="dxa"/>
            <w:vMerge/>
          </w:tcPr>
          <w:p w:rsidR="00761E7C" w:rsidRPr="00425704" w:rsidRDefault="00761E7C" w:rsidP="001A413F">
            <w:pPr>
              <w:pStyle w:val="a3"/>
              <w:ind w:left="0"/>
              <w:jc w:val="both"/>
              <w:rPr>
                <w:rFonts w:ascii="Times New Roman" w:hAnsi="Times New Roman" w:cs="Times New Roman"/>
                <w:sz w:val="24"/>
                <w:szCs w:val="24"/>
              </w:rPr>
            </w:pPr>
          </w:p>
        </w:tc>
        <w:tc>
          <w:tcPr>
            <w:tcW w:w="10481" w:type="dxa"/>
          </w:tcPr>
          <w:p w:rsidR="00761E7C" w:rsidRPr="00425704" w:rsidRDefault="00761E7C" w:rsidP="00DA0765">
            <w:pPr>
              <w:pStyle w:val="a3"/>
              <w:ind w:left="0"/>
              <w:jc w:val="both"/>
              <w:rPr>
                <w:rFonts w:ascii="Times New Roman" w:hAnsi="Times New Roman" w:cs="Times New Roman"/>
                <w:sz w:val="24"/>
                <w:szCs w:val="24"/>
              </w:rPr>
            </w:pPr>
            <w:proofErr w:type="spellStart"/>
            <w:r w:rsidRPr="00425704">
              <w:rPr>
                <w:rFonts w:ascii="Times New Roman" w:hAnsi="Times New Roman" w:cs="Times New Roman"/>
                <w:sz w:val="24"/>
                <w:szCs w:val="24"/>
              </w:rPr>
              <w:t>Микропробирки</w:t>
            </w:r>
            <w:proofErr w:type="spellEnd"/>
            <w:r w:rsidRPr="00425704">
              <w:rPr>
                <w:rFonts w:ascii="Times New Roman" w:hAnsi="Times New Roman" w:cs="Times New Roman"/>
                <w:sz w:val="24"/>
                <w:szCs w:val="24"/>
              </w:rPr>
              <w:t xml:space="preserve"> с антикоагулянтом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ЮНИВЕТ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II</w:t>
            </w:r>
            <w:r w:rsidR="00DA0765" w:rsidRPr="00425704">
              <w:rPr>
                <w:rFonts w:ascii="Times New Roman" w:hAnsi="Times New Roman" w:cs="Times New Roman"/>
                <w:sz w:val="24"/>
                <w:szCs w:val="24"/>
              </w:rPr>
              <w:t>»</w:t>
            </w:r>
          </w:p>
        </w:tc>
      </w:tr>
      <w:tr w:rsidR="00DA0765" w:rsidRPr="00A27095" w:rsidTr="00102467">
        <w:trPr>
          <w:trHeight w:val="221"/>
        </w:trPr>
        <w:tc>
          <w:tcPr>
            <w:tcW w:w="496" w:type="dxa"/>
            <w:vMerge/>
          </w:tcPr>
          <w:p w:rsidR="00761E7C" w:rsidRPr="00425704" w:rsidRDefault="00761E7C" w:rsidP="003810A9">
            <w:pPr>
              <w:pStyle w:val="a3"/>
              <w:ind w:left="0"/>
              <w:rPr>
                <w:rFonts w:ascii="Times New Roman" w:hAnsi="Times New Roman" w:cs="Times New Roman"/>
                <w:sz w:val="24"/>
                <w:szCs w:val="24"/>
              </w:rPr>
            </w:pPr>
          </w:p>
        </w:tc>
        <w:tc>
          <w:tcPr>
            <w:tcW w:w="4191" w:type="dxa"/>
            <w:vMerge/>
          </w:tcPr>
          <w:p w:rsidR="00761E7C" w:rsidRPr="00425704" w:rsidRDefault="00761E7C" w:rsidP="001A413F">
            <w:pPr>
              <w:pStyle w:val="a3"/>
              <w:ind w:left="0"/>
              <w:jc w:val="both"/>
              <w:rPr>
                <w:rFonts w:ascii="Times New Roman" w:hAnsi="Times New Roman" w:cs="Times New Roman"/>
                <w:sz w:val="24"/>
                <w:szCs w:val="24"/>
              </w:rPr>
            </w:pPr>
          </w:p>
        </w:tc>
        <w:tc>
          <w:tcPr>
            <w:tcW w:w="10481" w:type="dxa"/>
          </w:tcPr>
          <w:p w:rsidR="00761E7C" w:rsidRPr="00425704" w:rsidRDefault="00761E7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Анализатор мочи - </w:t>
            </w:r>
            <w:proofErr w:type="spellStart"/>
            <w:r w:rsidRPr="00425704">
              <w:rPr>
                <w:rFonts w:ascii="Times New Roman" w:hAnsi="Times New Roman" w:cs="Times New Roman"/>
                <w:sz w:val="24"/>
                <w:szCs w:val="24"/>
              </w:rPr>
              <w:t>URiCKAH-strip</w:t>
            </w:r>
            <w:proofErr w:type="spellEnd"/>
          </w:p>
        </w:tc>
      </w:tr>
      <w:tr w:rsidR="00DA0765" w:rsidRPr="00A27095" w:rsidTr="00102467">
        <w:trPr>
          <w:trHeight w:val="312"/>
        </w:trPr>
        <w:tc>
          <w:tcPr>
            <w:tcW w:w="496" w:type="dxa"/>
            <w:vMerge/>
          </w:tcPr>
          <w:p w:rsidR="00761E7C" w:rsidRPr="00425704" w:rsidRDefault="00761E7C" w:rsidP="003810A9">
            <w:pPr>
              <w:pStyle w:val="a3"/>
              <w:ind w:left="0"/>
              <w:rPr>
                <w:rFonts w:ascii="Times New Roman" w:hAnsi="Times New Roman" w:cs="Times New Roman"/>
                <w:sz w:val="24"/>
                <w:szCs w:val="24"/>
              </w:rPr>
            </w:pPr>
          </w:p>
        </w:tc>
        <w:tc>
          <w:tcPr>
            <w:tcW w:w="4191" w:type="dxa"/>
            <w:vMerge/>
          </w:tcPr>
          <w:p w:rsidR="00761E7C" w:rsidRPr="00425704" w:rsidRDefault="00761E7C" w:rsidP="001A413F">
            <w:pPr>
              <w:pStyle w:val="a3"/>
              <w:ind w:left="0"/>
              <w:jc w:val="both"/>
              <w:rPr>
                <w:rFonts w:ascii="Times New Roman" w:hAnsi="Times New Roman" w:cs="Times New Roman"/>
                <w:sz w:val="24"/>
                <w:szCs w:val="24"/>
              </w:rPr>
            </w:pPr>
          </w:p>
        </w:tc>
        <w:tc>
          <w:tcPr>
            <w:tcW w:w="10481" w:type="dxa"/>
          </w:tcPr>
          <w:p w:rsidR="00761E7C" w:rsidRPr="00425704" w:rsidRDefault="00761E7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Автоматический биохимический анализатор </w:t>
            </w:r>
            <w:proofErr w:type="spellStart"/>
            <w:r w:rsidRPr="00425704">
              <w:rPr>
                <w:rFonts w:ascii="Times New Roman" w:hAnsi="Times New Roman" w:cs="Times New Roman"/>
                <w:sz w:val="24"/>
                <w:szCs w:val="24"/>
              </w:rPr>
              <w:t>Юнилаб</w:t>
            </w:r>
            <w:proofErr w:type="spellEnd"/>
            <w:r w:rsidRPr="00425704">
              <w:rPr>
                <w:rFonts w:ascii="Times New Roman" w:hAnsi="Times New Roman" w:cs="Times New Roman"/>
                <w:sz w:val="24"/>
                <w:szCs w:val="24"/>
              </w:rPr>
              <w:t xml:space="preserve"> - 200</w:t>
            </w:r>
          </w:p>
        </w:tc>
      </w:tr>
      <w:tr w:rsidR="006A01BB" w:rsidRPr="00A27095" w:rsidTr="00102467">
        <w:trPr>
          <w:trHeight w:val="312"/>
        </w:trPr>
        <w:tc>
          <w:tcPr>
            <w:tcW w:w="496" w:type="dxa"/>
            <w:vMerge/>
          </w:tcPr>
          <w:p w:rsidR="006A01BB" w:rsidRPr="00425704" w:rsidRDefault="006A01BB" w:rsidP="003810A9">
            <w:pPr>
              <w:pStyle w:val="a3"/>
              <w:ind w:left="0"/>
              <w:rPr>
                <w:rFonts w:ascii="Times New Roman" w:hAnsi="Times New Roman" w:cs="Times New Roman"/>
                <w:sz w:val="24"/>
                <w:szCs w:val="24"/>
              </w:rPr>
            </w:pPr>
          </w:p>
        </w:tc>
        <w:tc>
          <w:tcPr>
            <w:tcW w:w="4191" w:type="dxa"/>
            <w:vMerge/>
          </w:tcPr>
          <w:p w:rsidR="006A01BB" w:rsidRPr="00425704" w:rsidRDefault="006A01BB" w:rsidP="001A413F">
            <w:pPr>
              <w:pStyle w:val="a3"/>
              <w:ind w:left="0"/>
              <w:jc w:val="both"/>
              <w:rPr>
                <w:rFonts w:ascii="Times New Roman" w:hAnsi="Times New Roman" w:cs="Times New Roman"/>
                <w:sz w:val="24"/>
                <w:szCs w:val="24"/>
              </w:rPr>
            </w:pPr>
          </w:p>
        </w:tc>
        <w:tc>
          <w:tcPr>
            <w:tcW w:w="10481" w:type="dxa"/>
          </w:tcPr>
          <w:p w:rsidR="006A01BB" w:rsidRPr="00425704" w:rsidRDefault="006A01BB"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Вакуумные пробирки UNIVAC</w:t>
            </w:r>
          </w:p>
        </w:tc>
      </w:tr>
      <w:tr w:rsidR="00DA0765" w:rsidRPr="00A27095" w:rsidTr="00102467">
        <w:trPr>
          <w:trHeight w:val="312"/>
        </w:trPr>
        <w:tc>
          <w:tcPr>
            <w:tcW w:w="496" w:type="dxa"/>
            <w:vMerge/>
          </w:tcPr>
          <w:p w:rsidR="00761E7C" w:rsidRPr="00425704" w:rsidRDefault="00761E7C" w:rsidP="003810A9">
            <w:pPr>
              <w:pStyle w:val="a3"/>
              <w:ind w:left="0"/>
              <w:rPr>
                <w:rFonts w:ascii="Times New Roman" w:hAnsi="Times New Roman" w:cs="Times New Roman"/>
                <w:sz w:val="24"/>
                <w:szCs w:val="24"/>
              </w:rPr>
            </w:pPr>
          </w:p>
        </w:tc>
        <w:tc>
          <w:tcPr>
            <w:tcW w:w="4191" w:type="dxa"/>
            <w:vMerge/>
          </w:tcPr>
          <w:p w:rsidR="00761E7C" w:rsidRPr="00425704" w:rsidRDefault="00761E7C" w:rsidP="001A413F">
            <w:pPr>
              <w:pStyle w:val="a3"/>
              <w:ind w:left="0"/>
              <w:jc w:val="both"/>
              <w:rPr>
                <w:rFonts w:ascii="Times New Roman" w:hAnsi="Times New Roman" w:cs="Times New Roman"/>
                <w:sz w:val="24"/>
                <w:szCs w:val="24"/>
              </w:rPr>
            </w:pPr>
          </w:p>
        </w:tc>
        <w:tc>
          <w:tcPr>
            <w:tcW w:w="10481" w:type="dxa"/>
          </w:tcPr>
          <w:p w:rsidR="00761E7C" w:rsidRPr="00425704" w:rsidRDefault="006A01BB" w:rsidP="00DA0765">
            <w:pPr>
              <w:pStyle w:val="a3"/>
              <w:ind w:left="0"/>
              <w:jc w:val="both"/>
              <w:rPr>
                <w:rFonts w:ascii="Times New Roman" w:hAnsi="Times New Roman" w:cs="Times New Roman"/>
                <w:sz w:val="24"/>
                <w:szCs w:val="24"/>
              </w:rPr>
            </w:pPr>
            <w:proofErr w:type="spellStart"/>
            <w:r w:rsidRPr="00425704">
              <w:rPr>
                <w:rFonts w:ascii="Times New Roman" w:hAnsi="Times New Roman" w:cs="Times New Roman"/>
                <w:sz w:val="24"/>
                <w:szCs w:val="24"/>
              </w:rPr>
              <w:t>Микропробирки</w:t>
            </w:r>
            <w:proofErr w:type="spellEnd"/>
            <w:r w:rsidRPr="00425704">
              <w:rPr>
                <w:rFonts w:ascii="Times New Roman" w:hAnsi="Times New Roman" w:cs="Times New Roman"/>
                <w:sz w:val="24"/>
                <w:szCs w:val="24"/>
              </w:rPr>
              <w:t xml:space="preserve"> с антикоагулянтом для взятия </w:t>
            </w:r>
            <w:r w:rsidR="00425704" w:rsidRPr="00425704">
              <w:rPr>
                <w:rFonts w:ascii="Times New Roman" w:hAnsi="Times New Roman" w:cs="Times New Roman"/>
                <w:sz w:val="24"/>
                <w:szCs w:val="24"/>
              </w:rPr>
              <w:t>капиллярной</w:t>
            </w:r>
            <w:r w:rsidRPr="00425704">
              <w:rPr>
                <w:rFonts w:ascii="Times New Roman" w:hAnsi="Times New Roman" w:cs="Times New Roman"/>
                <w:sz w:val="24"/>
                <w:szCs w:val="24"/>
              </w:rPr>
              <w:t xml:space="preserve"> крови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ЮНИВЕТ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w:t>
            </w:r>
            <w:proofErr w:type="spellStart"/>
            <w:r w:rsidRPr="00425704">
              <w:rPr>
                <w:rFonts w:ascii="Times New Roman" w:hAnsi="Times New Roman" w:cs="Times New Roman"/>
                <w:sz w:val="24"/>
                <w:szCs w:val="24"/>
              </w:rPr>
              <w:t>Iм</w:t>
            </w:r>
            <w:proofErr w:type="spellEnd"/>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и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ЮНИВЕТ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I</w:t>
            </w:r>
            <w:r w:rsidR="00425704" w:rsidRPr="00425704">
              <w:rPr>
                <w:rFonts w:ascii="Times New Roman" w:hAnsi="Times New Roman" w:cs="Times New Roman"/>
                <w:sz w:val="24"/>
                <w:szCs w:val="24"/>
                <w:lang w:val="en-US"/>
              </w:rPr>
              <w:t>I</w:t>
            </w:r>
            <w:r w:rsidRPr="00425704">
              <w:rPr>
                <w:rFonts w:ascii="Times New Roman" w:hAnsi="Times New Roman" w:cs="Times New Roman"/>
                <w:sz w:val="24"/>
                <w:szCs w:val="24"/>
              </w:rPr>
              <w:t>м</w:t>
            </w:r>
            <w:r w:rsidR="00DA0765" w:rsidRPr="00425704">
              <w:rPr>
                <w:rFonts w:ascii="Times New Roman" w:hAnsi="Times New Roman" w:cs="Times New Roman"/>
                <w:sz w:val="24"/>
                <w:szCs w:val="24"/>
              </w:rPr>
              <w:t>»</w:t>
            </w:r>
          </w:p>
        </w:tc>
      </w:tr>
      <w:tr w:rsidR="00DA0765" w:rsidRPr="00A27095" w:rsidTr="00102467">
        <w:trPr>
          <w:trHeight w:val="535"/>
        </w:trPr>
        <w:tc>
          <w:tcPr>
            <w:tcW w:w="496" w:type="dxa"/>
          </w:tcPr>
          <w:p w:rsidR="00A27095" w:rsidRPr="00425704" w:rsidRDefault="00A27095" w:rsidP="003810A9">
            <w:pPr>
              <w:pStyle w:val="a3"/>
              <w:ind w:left="0"/>
              <w:rPr>
                <w:rFonts w:ascii="Times New Roman" w:hAnsi="Times New Roman" w:cs="Times New Roman"/>
                <w:sz w:val="24"/>
                <w:szCs w:val="24"/>
              </w:rPr>
            </w:pPr>
            <w:r w:rsidRPr="00425704">
              <w:rPr>
                <w:rFonts w:ascii="Times New Roman" w:hAnsi="Times New Roman" w:cs="Times New Roman"/>
                <w:sz w:val="24"/>
                <w:szCs w:val="24"/>
              </w:rPr>
              <w:t>3</w:t>
            </w:r>
          </w:p>
        </w:tc>
        <w:tc>
          <w:tcPr>
            <w:tcW w:w="4191" w:type="dxa"/>
          </w:tcPr>
          <w:p w:rsidR="00A27095" w:rsidRPr="00425704" w:rsidRDefault="00761E7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З</w:t>
            </w:r>
            <w:r w:rsidR="00A27095" w:rsidRPr="00425704">
              <w:rPr>
                <w:rFonts w:ascii="Times New Roman" w:hAnsi="Times New Roman" w:cs="Times New Roman"/>
                <w:sz w:val="24"/>
                <w:szCs w:val="24"/>
              </w:rPr>
              <w:t>АО «</w:t>
            </w:r>
            <w:r w:rsidRPr="00425704">
              <w:rPr>
                <w:rFonts w:ascii="Times New Roman" w:hAnsi="Times New Roman" w:cs="Times New Roman"/>
                <w:sz w:val="24"/>
                <w:szCs w:val="24"/>
              </w:rPr>
              <w:t>Зеленая дубрава</w:t>
            </w:r>
            <w:r w:rsidR="00A27095" w:rsidRPr="00425704">
              <w:rPr>
                <w:rFonts w:ascii="Times New Roman" w:hAnsi="Times New Roman" w:cs="Times New Roman"/>
                <w:sz w:val="24"/>
                <w:szCs w:val="24"/>
              </w:rPr>
              <w:t>»</w:t>
            </w:r>
          </w:p>
          <w:p w:rsidR="00A27095" w:rsidRPr="00425704" w:rsidRDefault="00A27095" w:rsidP="00761E7C">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г. </w:t>
            </w:r>
            <w:r w:rsidR="00761E7C" w:rsidRPr="00425704">
              <w:rPr>
                <w:rFonts w:ascii="Times New Roman" w:hAnsi="Times New Roman" w:cs="Times New Roman"/>
                <w:sz w:val="24"/>
                <w:szCs w:val="24"/>
              </w:rPr>
              <w:t>Дмитров</w:t>
            </w:r>
          </w:p>
        </w:tc>
        <w:tc>
          <w:tcPr>
            <w:tcW w:w="10481" w:type="dxa"/>
          </w:tcPr>
          <w:p w:rsidR="00A27095" w:rsidRPr="00425704" w:rsidRDefault="0047145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Повязка биологическая «</w:t>
            </w:r>
            <w:proofErr w:type="spellStart"/>
            <w:r w:rsidRPr="00425704">
              <w:rPr>
                <w:rFonts w:ascii="Times New Roman" w:hAnsi="Times New Roman" w:cs="Times New Roman"/>
                <w:sz w:val="24"/>
                <w:szCs w:val="24"/>
              </w:rPr>
              <w:t>Дигестол</w:t>
            </w:r>
            <w:proofErr w:type="spellEnd"/>
            <w:r w:rsidRPr="00425704">
              <w:rPr>
                <w:rFonts w:ascii="Times New Roman" w:hAnsi="Times New Roman" w:cs="Times New Roman"/>
                <w:sz w:val="24"/>
                <w:szCs w:val="24"/>
              </w:rPr>
              <w:t>»</w:t>
            </w:r>
          </w:p>
        </w:tc>
      </w:tr>
      <w:tr w:rsidR="00DA0765" w:rsidRPr="00A27095" w:rsidTr="00102467">
        <w:tc>
          <w:tcPr>
            <w:tcW w:w="496" w:type="dxa"/>
          </w:tcPr>
          <w:p w:rsidR="00A27095" w:rsidRPr="00425704" w:rsidRDefault="00A27095" w:rsidP="003810A9">
            <w:pPr>
              <w:pStyle w:val="a3"/>
              <w:ind w:left="0"/>
              <w:rPr>
                <w:rFonts w:ascii="Times New Roman" w:hAnsi="Times New Roman" w:cs="Times New Roman"/>
                <w:sz w:val="24"/>
                <w:szCs w:val="24"/>
              </w:rPr>
            </w:pPr>
            <w:r w:rsidRPr="00425704">
              <w:rPr>
                <w:rFonts w:ascii="Times New Roman" w:hAnsi="Times New Roman" w:cs="Times New Roman"/>
                <w:sz w:val="24"/>
                <w:szCs w:val="24"/>
              </w:rPr>
              <w:t>4</w:t>
            </w:r>
          </w:p>
        </w:tc>
        <w:tc>
          <w:tcPr>
            <w:tcW w:w="4191" w:type="dxa"/>
          </w:tcPr>
          <w:p w:rsidR="00A27095" w:rsidRPr="00425704" w:rsidRDefault="00761E7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А</w:t>
            </w:r>
            <w:r w:rsidR="00A27095" w:rsidRPr="00425704">
              <w:rPr>
                <w:rFonts w:ascii="Times New Roman" w:hAnsi="Times New Roman" w:cs="Times New Roman"/>
                <w:sz w:val="24"/>
                <w:szCs w:val="24"/>
              </w:rPr>
              <w:t>О «</w:t>
            </w:r>
            <w:proofErr w:type="spellStart"/>
            <w:r w:rsidRPr="00425704">
              <w:rPr>
                <w:rFonts w:ascii="Times New Roman" w:hAnsi="Times New Roman" w:cs="Times New Roman"/>
                <w:sz w:val="24"/>
                <w:szCs w:val="24"/>
              </w:rPr>
              <w:t>МедСил</w:t>
            </w:r>
            <w:proofErr w:type="spellEnd"/>
            <w:r w:rsidR="00A27095" w:rsidRPr="00425704">
              <w:rPr>
                <w:rFonts w:ascii="Times New Roman" w:hAnsi="Times New Roman" w:cs="Times New Roman"/>
                <w:sz w:val="24"/>
                <w:szCs w:val="24"/>
              </w:rPr>
              <w:t>»</w:t>
            </w:r>
          </w:p>
          <w:p w:rsidR="00A27095" w:rsidRPr="00425704" w:rsidRDefault="00761E7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 Мытищи</w:t>
            </w:r>
          </w:p>
        </w:tc>
        <w:tc>
          <w:tcPr>
            <w:tcW w:w="10481" w:type="dxa"/>
          </w:tcPr>
          <w:p w:rsidR="00A27095" w:rsidRPr="00425704" w:rsidRDefault="0047145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Трубка </w:t>
            </w:r>
            <w:proofErr w:type="spellStart"/>
            <w:r w:rsidRPr="00425704">
              <w:rPr>
                <w:rFonts w:ascii="Times New Roman" w:hAnsi="Times New Roman" w:cs="Times New Roman"/>
                <w:sz w:val="24"/>
                <w:szCs w:val="24"/>
              </w:rPr>
              <w:t>гастростомическая</w:t>
            </w:r>
            <w:proofErr w:type="spellEnd"/>
          </w:p>
        </w:tc>
      </w:tr>
      <w:tr w:rsidR="0047145C" w:rsidRPr="00A27095" w:rsidTr="00102467">
        <w:tc>
          <w:tcPr>
            <w:tcW w:w="496" w:type="dxa"/>
            <w:vMerge w:val="restart"/>
          </w:tcPr>
          <w:p w:rsidR="0047145C" w:rsidRPr="00425704" w:rsidRDefault="0047145C" w:rsidP="003810A9">
            <w:pPr>
              <w:pStyle w:val="a3"/>
              <w:ind w:left="0"/>
              <w:rPr>
                <w:rFonts w:ascii="Times New Roman" w:hAnsi="Times New Roman" w:cs="Times New Roman"/>
                <w:sz w:val="24"/>
                <w:szCs w:val="24"/>
              </w:rPr>
            </w:pPr>
            <w:r w:rsidRPr="00425704">
              <w:rPr>
                <w:rFonts w:ascii="Times New Roman" w:hAnsi="Times New Roman" w:cs="Times New Roman"/>
                <w:sz w:val="24"/>
                <w:szCs w:val="24"/>
              </w:rPr>
              <w:t>5</w:t>
            </w:r>
          </w:p>
        </w:tc>
        <w:tc>
          <w:tcPr>
            <w:tcW w:w="4191" w:type="dxa"/>
            <w:vMerge w:val="restart"/>
          </w:tcPr>
          <w:p w:rsidR="0047145C" w:rsidRPr="00425704" w:rsidRDefault="0047145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АО «ДИАКОН-ДС»</w:t>
            </w:r>
          </w:p>
          <w:p w:rsidR="0047145C" w:rsidRPr="00425704" w:rsidRDefault="0047145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 Пущино</w:t>
            </w:r>
          </w:p>
        </w:tc>
        <w:tc>
          <w:tcPr>
            <w:tcW w:w="10481" w:type="dxa"/>
          </w:tcPr>
          <w:p w:rsidR="0047145C" w:rsidRPr="00425704" w:rsidRDefault="0047145C"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Наборы реагентов для диагностики системы гемостаза (ТРОМБОПЛАСТИН ДДС, АЧТВ ДДС, ТРОМБИН ДДС, ФИБРИНОГЕН ДДС)</w:t>
            </w:r>
          </w:p>
        </w:tc>
      </w:tr>
      <w:tr w:rsidR="00DA0765" w:rsidRPr="00A27095" w:rsidTr="00102467">
        <w:tc>
          <w:tcPr>
            <w:tcW w:w="496" w:type="dxa"/>
            <w:vMerge/>
          </w:tcPr>
          <w:p w:rsidR="00DA0765" w:rsidRPr="00425704" w:rsidRDefault="00DA0765" w:rsidP="003810A9">
            <w:pPr>
              <w:pStyle w:val="a3"/>
              <w:ind w:left="0"/>
              <w:rPr>
                <w:rFonts w:ascii="Times New Roman" w:hAnsi="Times New Roman" w:cs="Times New Roman"/>
                <w:sz w:val="24"/>
                <w:szCs w:val="24"/>
              </w:rPr>
            </w:pPr>
          </w:p>
        </w:tc>
        <w:tc>
          <w:tcPr>
            <w:tcW w:w="4191" w:type="dxa"/>
            <w:vMerge/>
          </w:tcPr>
          <w:p w:rsidR="00DA0765" w:rsidRPr="00425704" w:rsidRDefault="00DA0765" w:rsidP="001A413F">
            <w:pPr>
              <w:pStyle w:val="a3"/>
              <w:ind w:left="0"/>
              <w:jc w:val="both"/>
              <w:rPr>
                <w:rFonts w:ascii="Times New Roman" w:hAnsi="Times New Roman" w:cs="Times New Roman"/>
                <w:sz w:val="24"/>
                <w:szCs w:val="24"/>
              </w:rPr>
            </w:pPr>
          </w:p>
        </w:tc>
        <w:tc>
          <w:tcPr>
            <w:tcW w:w="10481" w:type="dxa"/>
          </w:tcPr>
          <w:p w:rsidR="00DA0765"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Набор реагентов (АЛАНИНАМИНОТРАНСФЕРАЗА ДДС, АЛТ КТ ДДС, АЛЬБУМИН ДДС, α-АМИЛАЗА ДДС, АСПАРТАТАМИНОТРАНСФЕРАЗА ДДС, АСТ КТ ДДС, БИЛИРУБИН ДДС, (БИЛИРУБИН ОБЩИЙ ДДС, ГАММА-ГЛУТАМИЛТРАНСФЕРАЗА ДДС, ГЛЮКОЗА ДДС, ГЛЮКОЗА И ЛАКТАТ-SUPER GL «ДДС», ДЕПРОТЕИНИЗИРУЮЩИЙ РАСТВОР ДДС, ЖЕЛЕЗО И ОЖСС ДДС, ЖЕЛЕЗО ДДС, АСЛ(О)-ИММУНОТУРБИДИМЕТРИЧЕСКИЙ ДДС, </w:t>
            </w:r>
            <w:proofErr w:type="spellStart"/>
            <w:r w:rsidRPr="00425704">
              <w:rPr>
                <w:rFonts w:ascii="Times New Roman" w:hAnsi="Times New Roman" w:cs="Times New Roman"/>
                <w:sz w:val="24"/>
                <w:szCs w:val="24"/>
              </w:rPr>
              <w:t>IgA</w:t>
            </w:r>
            <w:proofErr w:type="spellEnd"/>
            <w:r w:rsidRPr="00425704">
              <w:rPr>
                <w:rFonts w:ascii="Times New Roman" w:hAnsi="Times New Roman" w:cs="Times New Roman"/>
                <w:sz w:val="24"/>
                <w:szCs w:val="24"/>
              </w:rPr>
              <w:t xml:space="preserve">-ИММУНОТУРБИДИМЕТРИЧЕСКИЙ ДДС, </w:t>
            </w:r>
            <w:proofErr w:type="spellStart"/>
            <w:r w:rsidRPr="00425704">
              <w:rPr>
                <w:rFonts w:ascii="Times New Roman" w:hAnsi="Times New Roman" w:cs="Times New Roman"/>
                <w:sz w:val="24"/>
                <w:szCs w:val="24"/>
              </w:rPr>
              <w:t>IgG</w:t>
            </w:r>
            <w:proofErr w:type="spellEnd"/>
            <w:r w:rsidRPr="00425704">
              <w:rPr>
                <w:rFonts w:ascii="Times New Roman" w:hAnsi="Times New Roman" w:cs="Times New Roman"/>
                <w:sz w:val="24"/>
                <w:szCs w:val="24"/>
              </w:rPr>
              <w:t xml:space="preserve">-ИММУНОТУРБИДИМЕТРИЧЕСКИЙ ДДС, </w:t>
            </w:r>
            <w:proofErr w:type="spellStart"/>
            <w:r w:rsidRPr="00425704">
              <w:rPr>
                <w:rFonts w:ascii="Times New Roman" w:hAnsi="Times New Roman" w:cs="Times New Roman"/>
                <w:sz w:val="24"/>
                <w:szCs w:val="24"/>
              </w:rPr>
              <w:t>IgM</w:t>
            </w:r>
            <w:proofErr w:type="spellEnd"/>
            <w:r w:rsidRPr="00425704">
              <w:rPr>
                <w:rFonts w:ascii="Times New Roman" w:hAnsi="Times New Roman" w:cs="Times New Roman"/>
                <w:sz w:val="24"/>
                <w:szCs w:val="24"/>
              </w:rPr>
              <w:t>-ИММУНОТУРБИДИМЕТР ИЧЕСКИЙ ДДС, РФ-ИММУНОТУРБИДИМЕТРИЧЕСКИЙ ДДС, СРБ-ИММУНОТУРБИДИМЕТРИЧЕСКИЙ ДДС, КАЛЬЦИЙ ОКФ ДДС, КРЕАТИНИН ДДС, КРЕАТИНИН КТ ДДС, КРЕАТИНКИНАЗА ДДС, ГЛЮКОЗА И ЛАКТАТ – SUPER GL «ДДС», ЛАКТАТДЕГИДРОГЕНАЗА ДДС, МОЧЕВАЯ КИСЛОТА ДДС, МОЧЕВИНА ДДС, МОЧЕВИНА КТ ДДС, ОБЩИЙ БЕЛОК ДДС, ОБЩИЙ БЕЛОК ПГК ДДС, ОЖСС ДДС, ТРИГЛИЦЕРИДЫ ДДС, ФОСФОР ДДС, ХЛОРИДЫ ДДС, ХОЛЕСТЕРИН ДДС, ХОЛЕСТЕРИН ЛПВП ДДС, ЩЕЛОЧНАЯ ФОСФАТАЗА ДДС, КАЛИЙ ФЕРМЕНТАТИВНЫЙ ДДС, НАТРИЙ ФЕРМЕНТАТИВНЫЙ ДДС</w:t>
            </w:r>
            <w:r w:rsidR="00BA7E3B" w:rsidRPr="00425704">
              <w:rPr>
                <w:rFonts w:ascii="Times New Roman" w:hAnsi="Times New Roman" w:cs="Times New Roman"/>
                <w:sz w:val="24"/>
                <w:szCs w:val="24"/>
              </w:rPr>
              <w:t>)</w:t>
            </w:r>
          </w:p>
        </w:tc>
      </w:tr>
      <w:tr w:rsidR="0047145C" w:rsidRPr="00A27095" w:rsidTr="00102467">
        <w:tc>
          <w:tcPr>
            <w:tcW w:w="496" w:type="dxa"/>
            <w:vMerge/>
          </w:tcPr>
          <w:p w:rsidR="0047145C" w:rsidRPr="00425704" w:rsidRDefault="0047145C" w:rsidP="003810A9">
            <w:pPr>
              <w:pStyle w:val="a3"/>
              <w:ind w:left="0"/>
              <w:rPr>
                <w:rFonts w:ascii="Times New Roman" w:hAnsi="Times New Roman" w:cs="Times New Roman"/>
                <w:sz w:val="24"/>
                <w:szCs w:val="24"/>
              </w:rPr>
            </w:pPr>
          </w:p>
        </w:tc>
        <w:tc>
          <w:tcPr>
            <w:tcW w:w="4191" w:type="dxa"/>
            <w:vMerge/>
          </w:tcPr>
          <w:p w:rsidR="0047145C" w:rsidRPr="00425704" w:rsidRDefault="0047145C" w:rsidP="001A413F">
            <w:pPr>
              <w:pStyle w:val="a3"/>
              <w:ind w:left="0"/>
              <w:jc w:val="both"/>
              <w:rPr>
                <w:rFonts w:ascii="Times New Roman" w:hAnsi="Times New Roman" w:cs="Times New Roman"/>
                <w:sz w:val="24"/>
                <w:szCs w:val="24"/>
              </w:rPr>
            </w:pPr>
          </w:p>
        </w:tc>
        <w:tc>
          <w:tcPr>
            <w:tcW w:w="10481" w:type="dxa"/>
          </w:tcPr>
          <w:p w:rsidR="0047145C"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Набор реагентов (АЛАНИНАМИНОТРАНСФЕРАЗА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АЛЬБУМИН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α-АМИЛАЗА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АСПАРТАТАМИНОТРАНСФЕРАЗА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БИЛИРУБИН ОБЩИЙ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БИЛИРУБИН ПРЯМОЙ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ГАММА-ГЛУТАМИЛТРАНСФЕРАЗА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ГЛЮКОЗА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ЖЕЛЕЗО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КАЛЬЦИЙ АС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КРЕАТИНИН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КРЕАТИНКИНАЗА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ЛАКТАТДЕГИДРОГЕНАЗА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МОЧЕВАЯ КИСЛОТА АО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МОЧЕВИНА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ОБЩИЙ БЕЛОК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ТРИГЛИЦЕРИДЫ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ФОСФОР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ХЛОРИДЫ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ХОЛЕСТЕРИН </w:t>
            </w:r>
            <w:proofErr w:type="spellStart"/>
            <w:r w:rsidRPr="00425704">
              <w:rPr>
                <w:rFonts w:ascii="Times New Roman" w:hAnsi="Times New Roman" w:cs="Times New Roman"/>
                <w:sz w:val="24"/>
                <w:szCs w:val="24"/>
              </w:rPr>
              <w:t>ДиаС</w:t>
            </w:r>
            <w:proofErr w:type="spellEnd"/>
            <w:r w:rsidRPr="00425704">
              <w:rPr>
                <w:rFonts w:ascii="Times New Roman" w:hAnsi="Times New Roman" w:cs="Times New Roman"/>
                <w:sz w:val="24"/>
                <w:szCs w:val="24"/>
              </w:rPr>
              <w:t xml:space="preserve">, ЩЕЛОЧНАЯ ФОСФАТАЗА </w:t>
            </w:r>
            <w:proofErr w:type="spellStart"/>
            <w:r w:rsidRPr="00425704">
              <w:rPr>
                <w:rFonts w:ascii="Times New Roman" w:hAnsi="Times New Roman" w:cs="Times New Roman"/>
                <w:sz w:val="24"/>
                <w:szCs w:val="24"/>
              </w:rPr>
              <w:t>ДиаС</w:t>
            </w:r>
            <w:proofErr w:type="spellEnd"/>
            <w:r w:rsidR="00BA7E3B" w:rsidRPr="00425704">
              <w:rPr>
                <w:rFonts w:ascii="Times New Roman" w:hAnsi="Times New Roman" w:cs="Times New Roman"/>
                <w:sz w:val="24"/>
                <w:szCs w:val="24"/>
              </w:rPr>
              <w:t>)</w:t>
            </w:r>
          </w:p>
        </w:tc>
      </w:tr>
      <w:tr w:rsidR="006A01BB" w:rsidRPr="00A27095" w:rsidTr="00102467">
        <w:tc>
          <w:tcPr>
            <w:tcW w:w="496" w:type="dxa"/>
            <w:vMerge w:val="restart"/>
          </w:tcPr>
          <w:p w:rsidR="006A01BB" w:rsidRPr="00425704" w:rsidRDefault="006A01BB" w:rsidP="003810A9">
            <w:pPr>
              <w:pStyle w:val="a3"/>
              <w:ind w:left="0"/>
              <w:rPr>
                <w:rFonts w:ascii="Times New Roman" w:hAnsi="Times New Roman" w:cs="Times New Roman"/>
                <w:sz w:val="24"/>
                <w:szCs w:val="24"/>
              </w:rPr>
            </w:pPr>
            <w:r w:rsidRPr="00425704">
              <w:rPr>
                <w:rFonts w:ascii="Times New Roman" w:hAnsi="Times New Roman" w:cs="Times New Roman"/>
                <w:sz w:val="24"/>
                <w:szCs w:val="24"/>
              </w:rPr>
              <w:t>6</w:t>
            </w:r>
          </w:p>
        </w:tc>
        <w:tc>
          <w:tcPr>
            <w:tcW w:w="4191" w:type="dxa"/>
            <w:vMerge w:val="restart"/>
          </w:tcPr>
          <w:p w:rsidR="006A01BB" w:rsidRPr="00425704" w:rsidRDefault="006A01BB"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ООО «Фирма «ВИПС-МЕД»</w:t>
            </w:r>
          </w:p>
          <w:p w:rsidR="00DA0765"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 Фрязино</w:t>
            </w:r>
          </w:p>
        </w:tc>
        <w:tc>
          <w:tcPr>
            <w:tcW w:w="10481" w:type="dxa"/>
          </w:tcPr>
          <w:p w:rsidR="006A01BB" w:rsidRPr="00425704" w:rsidRDefault="006A01BB"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Наборы реактивов для автоматической обработки медицинских </w:t>
            </w:r>
            <w:proofErr w:type="spellStart"/>
            <w:r w:rsidRPr="00425704">
              <w:rPr>
                <w:rFonts w:ascii="Times New Roman" w:hAnsi="Times New Roman" w:cs="Times New Roman"/>
                <w:sz w:val="24"/>
                <w:szCs w:val="24"/>
              </w:rPr>
              <w:t>рентгеноских</w:t>
            </w:r>
            <w:proofErr w:type="spellEnd"/>
            <w:r w:rsidRPr="00425704">
              <w:rPr>
                <w:rFonts w:ascii="Times New Roman" w:hAnsi="Times New Roman" w:cs="Times New Roman"/>
                <w:sz w:val="24"/>
                <w:szCs w:val="24"/>
              </w:rPr>
              <w:t xml:space="preserve"> пленок «РЕНМЕД-АВТО»</w:t>
            </w:r>
          </w:p>
        </w:tc>
      </w:tr>
      <w:tr w:rsidR="006A01BB" w:rsidRPr="00A27095" w:rsidTr="00102467">
        <w:tc>
          <w:tcPr>
            <w:tcW w:w="496" w:type="dxa"/>
            <w:vMerge/>
          </w:tcPr>
          <w:p w:rsidR="006A01BB" w:rsidRPr="00425704" w:rsidRDefault="006A01BB" w:rsidP="003810A9">
            <w:pPr>
              <w:pStyle w:val="a3"/>
              <w:ind w:left="0"/>
              <w:rPr>
                <w:rFonts w:ascii="Times New Roman" w:hAnsi="Times New Roman" w:cs="Times New Roman"/>
                <w:sz w:val="24"/>
                <w:szCs w:val="24"/>
              </w:rPr>
            </w:pPr>
          </w:p>
        </w:tc>
        <w:tc>
          <w:tcPr>
            <w:tcW w:w="4191" w:type="dxa"/>
            <w:vMerge/>
          </w:tcPr>
          <w:p w:rsidR="006A01BB" w:rsidRPr="00425704" w:rsidRDefault="006A01BB" w:rsidP="001A413F">
            <w:pPr>
              <w:pStyle w:val="a3"/>
              <w:ind w:left="0"/>
              <w:jc w:val="both"/>
              <w:rPr>
                <w:rFonts w:ascii="Times New Roman" w:hAnsi="Times New Roman" w:cs="Times New Roman"/>
                <w:sz w:val="24"/>
                <w:szCs w:val="24"/>
              </w:rPr>
            </w:pPr>
          </w:p>
        </w:tc>
        <w:tc>
          <w:tcPr>
            <w:tcW w:w="10481" w:type="dxa"/>
          </w:tcPr>
          <w:p w:rsidR="006A01BB" w:rsidRPr="00425704" w:rsidRDefault="006A01BB" w:rsidP="001A413F">
            <w:pPr>
              <w:pStyle w:val="a3"/>
              <w:ind w:left="0"/>
              <w:jc w:val="both"/>
              <w:rPr>
                <w:rFonts w:ascii="Times New Roman" w:hAnsi="Times New Roman" w:cs="Times New Roman"/>
                <w:sz w:val="24"/>
                <w:szCs w:val="24"/>
              </w:rPr>
            </w:pPr>
            <w:proofErr w:type="spellStart"/>
            <w:r w:rsidRPr="00425704">
              <w:rPr>
                <w:rFonts w:ascii="Times New Roman" w:hAnsi="Times New Roman" w:cs="Times New Roman"/>
                <w:sz w:val="24"/>
                <w:szCs w:val="24"/>
              </w:rPr>
              <w:t>Йогексол</w:t>
            </w:r>
            <w:proofErr w:type="spellEnd"/>
            <w:r w:rsidRPr="00425704">
              <w:rPr>
                <w:rFonts w:ascii="Times New Roman" w:hAnsi="Times New Roman" w:cs="Times New Roman"/>
                <w:sz w:val="24"/>
                <w:szCs w:val="24"/>
              </w:rPr>
              <w:t xml:space="preserve">, внутривенное </w:t>
            </w:r>
            <w:proofErr w:type="spellStart"/>
            <w:r w:rsidRPr="00425704">
              <w:rPr>
                <w:rFonts w:ascii="Times New Roman" w:hAnsi="Times New Roman" w:cs="Times New Roman"/>
                <w:sz w:val="24"/>
                <w:szCs w:val="24"/>
              </w:rPr>
              <w:t>рентгеноконтрастное</w:t>
            </w:r>
            <w:proofErr w:type="spellEnd"/>
            <w:r w:rsidRPr="00425704">
              <w:rPr>
                <w:rFonts w:ascii="Times New Roman" w:hAnsi="Times New Roman" w:cs="Times New Roman"/>
                <w:sz w:val="24"/>
                <w:szCs w:val="24"/>
              </w:rPr>
              <w:t xml:space="preserve"> средство (РКС)</w:t>
            </w:r>
          </w:p>
        </w:tc>
      </w:tr>
      <w:tr w:rsidR="00102467" w:rsidRPr="00A27095" w:rsidTr="00102467">
        <w:tc>
          <w:tcPr>
            <w:tcW w:w="496" w:type="dxa"/>
            <w:vMerge w:val="restart"/>
          </w:tcPr>
          <w:p w:rsidR="00102467" w:rsidRPr="00425704" w:rsidRDefault="00391C47" w:rsidP="003810A9">
            <w:pPr>
              <w:pStyle w:val="a3"/>
              <w:ind w:left="0"/>
              <w:rPr>
                <w:rFonts w:ascii="Times New Roman" w:hAnsi="Times New Roman" w:cs="Times New Roman"/>
                <w:sz w:val="24"/>
                <w:szCs w:val="24"/>
              </w:rPr>
            </w:pPr>
            <w:r w:rsidRPr="00425704">
              <w:rPr>
                <w:rFonts w:ascii="Times New Roman" w:hAnsi="Times New Roman" w:cs="Times New Roman"/>
                <w:sz w:val="24"/>
                <w:szCs w:val="24"/>
              </w:rPr>
              <w:t>7</w:t>
            </w:r>
          </w:p>
        </w:tc>
        <w:tc>
          <w:tcPr>
            <w:tcW w:w="4191" w:type="dxa"/>
            <w:vMerge w:val="restart"/>
          </w:tcPr>
          <w:p w:rsidR="00102467" w:rsidRPr="00425704" w:rsidRDefault="00102467"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ОАО «Исток-Аудио Интернэшнл»</w:t>
            </w:r>
          </w:p>
          <w:p w:rsidR="00102467" w:rsidRPr="00425704" w:rsidRDefault="00102467"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 Фрязино</w:t>
            </w:r>
          </w:p>
        </w:tc>
        <w:tc>
          <w:tcPr>
            <w:tcW w:w="10481" w:type="dxa"/>
          </w:tcPr>
          <w:p w:rsidR="00102467" w:rsidRPr="00425704" w:rsidRDefault="00102467" w:rsidP="00102467">
            <w:pPr>
              <w:pStyle w:val="a3"/>
              <w:ind w:left="0"/>
              <w:jc w:val="both"/>
              <w:rPr>
                <w:rFonts w:ascii="Times New Roman" w:hAnsi="Times New Roman" w:cs="Times New Roman"/>
                <w:sz w:val="24"/>
                <w:szCs w:val="24"/>
              </w:rPr>
            </w:pPr>
            <w:proofErr w:type="spellStart"/>
            <w:r w:rsidRPr="00425704">
              <w:rPr>
                <w:rFonts w:ascii="Times New Roman" w:hAnsi="Times New Roman" w:cs="Times New Roman"/>
                <w:sz w:val="24"/>
                <w:szCs w:val="24"/>
              </w:rPr>
              <w:t>Слуховыеаппараты</w:t>
            </w:r>
            <w:proofErr w:type="spellEnd"/>
            <w:r w:rsidRPr="00425704">
              <w:rPr>
                <w:rFonts w:ascii="Times New Roman" w:hAnsi="Times New Roman" w:cs="Times New Roman"/>
                <w:sz w:val="24"/>
                <w:szCs w:val="24"/>
              </w:rPr>
              <w:t xml:space="preserve"> заушного типа серии «Арго», «</w:t>
            </w:r>
            <w:proofErr w:type="spellStart"/>
            <w:r w:rsidRPr="00425704">
              <w:rPr>
                <w:rFonts w:ascii="Times New Roman" w:hAnsi="Times New Roman" w:cs="Times New Roman"/>
                <w:sz w:val="24"/>
                <w:szCs w:val="24"/>
              </w:rPr>
              <w:t>Багира</w:t>
            </w:r>
            <w:proofErr w:type="spellEnd"/>
            <w:r w:rsidRPr="00425704">
              <w:rPr>
                <w:rFonts w:ascii="Times New Roman" w:hAnsi="Times New Roman" w:cs="Times New Roman"/>
                <w:sz w:val="24"/>
                <w:szCs w:val="24"/>
              </w:rPr>
              <w:t>», «</w:t>
            </w:r>
            <w:proofErr w:type="spellStart"/>
            <w:r w:rsidRPr="00425704">
              <w:rPr>
                <w:rFonts w:ascii="Times New Roman" w:hAnsi="Times New Roman" w:cs="Times New Roman"/>
                <w:sz w:val="24"/>
                <w:szCs w:val="24"/>
              </w:rPr>
              <w:t>Багира</w:t>
            </w:r>
            <w:proofErr w:type="spellEnd"/>
            <w:r w:rsidRPr="00425704">
              <w:rPr>
                <w:rFonts w:ascii="Times New Roman" w:hAnsi="Times New Roman" w:cs="Times New Roman"/>
                <w:sz w:val="24"/>
                <w:szCs w:val="24"/>
              </w:rPr>
              <w:t xml:space="preserve"> </w:t>
            </w:r>
            <w:proofErr w:type="spellStart"/>
            <w:r w:rsidRPr="00425704">
              <w:rPr>
                <w:rFonts w:ascii="Times New Roman" w:hAnsi="Times New Roman" w:cs="Times New Roman"/>
                <w:sz w:val="24"/>
                <w:szCs w:val="24"/>
              </w:rPr>
              <w:t>Pro</w:t>
            </w:r>
            <w:proofErr w:type="spellEnd"/>
            <w:r w:rsidRPr="00425704">
              <w:rPr>
                <w:rFonts w:ascii="Times New Roman" w:hAnsi="Times New Roman" w:cs="Times New Roman"/>
                <w:sz w:val="24"/>
                <w:szCs w:val="24"/>
              </w:rPr>
              <w:t>», «Барс», «Вист», «Вист Р», «Лира», «Оникс», «Сакура», «Санта Про», «Тайм»</w:t>
            </w:r>
          </w:p>
        </w:tc>
      </w:tr>
      <w:tr w:rsidR="00102467" w:rsidRPr="00A27095" w:rsidTr="00102467">
        <w:tc>
          <w:tcPr>
            <w:tcW w:w="496" w:type="dxa"/>
            <w:vMerge/>
          </w:tcPr>
          <w:p w:rsidR="00102467" w:rsidRPr="00425704" w:rsidRDefault="00102467" w:rsidP="003810A9">
            <w:pPr>
              <w:pStyle w:val="a3"/>
              <w:ind w:left="0"/>
              <w:rPr>
                <w:rFonts w:ascii="Times New Roman" w:hAnsi="Times New Roman" w:cs="Times New Roman"/>
                <w:sz w:val="24"/>
                <w:szCs w:val="24"/>
              </w:rPr>
            </w:pPr>
          </w:p>
        </w:tc>
        <w:tc>
          <w:tcPr>
            <w:tcW w:w="4191" w:type="dxa"/>
            <w:vMerge/>
          </w:tcPr>
          <w:p w:rsidR="00102467" w:rsidRPr="00425704" w:rsidRDefault="00102467" w:rsidP="001A413F">
            <w:pPr>
              <w:pStyle w:val="a3"/>
              <w:ind w:left="0"/>
              <w:jc w:val="both"/>
              <w:rPr>
                <w:rFonts w:ascii="Times New Roman" w:hAnsi="Times New Roman" w:cs="Times New Roman"/>
                <w:sz w:val="24"/>
                <w:szCs w:val="24"/>
              </w:rPr>
            </w:pPr>
          </w:p>
        </w:tc>
        <w:tc>
          <w:tcPr>
            <w:tcW w:w="10481" w:type="dxa"/>
          </w:tcPr>
          <w:p w:rsidR="00102467" w:rsidRPr="00425704" w:rsidRDefault="00102467" w:rsidP="00102467">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Сигнализатор цифровой с вибрационной и световой индикацией для плохо слышащих и глухих «ПУЛЬСАР-3»</w:t>
            </w:r>
          </w:p>
        </w:tc>
      </w:tr>
      <w:tr w:rsidR="00102467" w:rsidRPr="00A27095" w:rsidTr="00102467">
        <w:tc>
          <w:tcPr>
            <w:tcW w:w="496" w:type="dxa"/>
            <w:vMerge/>
          </w:tcPr>
          <w:p w:rsidR="00102467" w:rsidRPr="00425704" w:rsidRDefault="00102467" w:rsidP="003810A9">
            <w:pPr>
              <w:pStyle w:val="a3"/>
              <w:ind w:left="0"/>
              <w:rPr>
                <w:rFonts w:ascii="Times New Roman" w:hAnsi="Times New Roman" w:cs="Times New Roman"/>
                <w:sz w:val="24"/>
                <w:szCs w:val="24"/>
              </w:rPr>
            </w:pPr>
          </w:p>
        </w:tc>
        <w:tc>
          <w:tcPr>
            <w:tcW w:w="4191" w:type="dxa"/>
            <w:vMerge/>
          </w:tcPr>
          <w:p w:rsidR="00102467" w:rsidRPr="00425704" w:rsidRDefault="00102467" w:rsidP="001A413F">
            <w:pPr>
              <w:pStyle w:val="a3"/>
              <w:ind w:left="0"/>
              <w:jc w:val="both"/>
              <w:rPr>
                <w:rFonts w:ascii="Times New Roman" w:hAnsi="Times New Roman" w:cs="Times New Roman"/>
                <w:sz w:val="24"/>
                <w:szCs w:val="24"/>
              </w:rPr>
            </w:pPr>
          </w:p>
        </w:tc>
        <w:tc>
          <w:tcPr>
            <w:tcW w:w="10481" w:type="dxa"/>
          </w:tcPr>
          <w:p w:rsidR="00102467" w:rsidRPr="00425704" w:rsidRDefault="00102467" w:rsidP="00102467">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Радиомикрофон «Сонет-РСМ»</w:t>
            </w:r>
          </w:p>
        </w:tc>
      </w:tr>
      <w:tr w:rsidR="00102467" w:rsidRPr="00A27095" w:rsidTr="00102467">
        <w:tc>
          <w:tcPr>
            <w:tcW w:w="496" w:type="dxa"/>
            <w:vMerge/>
          </w:tcPr>
          <w:p w:rsidR="00102467" w:rsidRPr="00425704" w:rsidRDefault="00102467" w:rsidP="003810A9">
            <w:pPr>
              <w:pStyle w:val="a3"/>
              <w:ind w:left="0"/>
              <w:rPr>
                <w:rFonts w:ascii="Times New Roman" w:hAnsi="Times New Roman" w:cs="Times New Roman"/>
                <w:sz w:val="24"/>
                <w:szCs w:val="24"/>
              </w:rPr>
            </w:pPr>
          </w:p>
        </w:tc>
        <w:tc>
          <w:tcPr>
            <w:tcW w:w="4191" w:type="dxa"/>
            <w:vMerge/>
          </w:tcPr>
          <w:p w:rsidR="00102467" w:rsidRPr="00425704" w:rsidRDefault="00102467" w:rsidP="001A413F">
            <w:pPr>
              <w:pStyle w:val="a3"/>
              <w:ind w:left="0"/>
              <w:jc w:val="both"/>
              <w:rPr>
                <w:rFonts w:ascii="Times New Roman" w:hAnsi="Times New Roman" w:cs="Times New Roman"/>
                <w:sz w:val="24"/>
                <w:szCs w:val="24"/>
              </w:rPr>
            </w:pPr>
          </w:p>
        </w:tc>
        <w:tc>
          <w:tcPr>
            <w:tcW w:w="10481" w:type="dxa"/>
          </w:tcPr>
          <w:p w:rsidR="00102467" w:rsidRPr="00425704" w:rsidRDefault="00102467" w:rsidP="00102467">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Системы информационные для слабослышащих: портативная «Исток» А2, настенная «Исток» М, стационарная «Исток» С</w:t>
            </w:r>
          </w:p>
        </w:tc>
      </w:tr>
      <w:tr w:rsidR="00102467" w:rsidRPr="00A27095" w:rsidTr="00102467">
        <w:tc>
          <w:tcPr>
            <w:tcW w:w="496" w:type="dxa"/>
            <w:vMerge/>
          </w:tcPr>
          <w:p w:rsidR="00102467" w:rsidRPr="00425704" w:rsidRDefault="00102467" w:rsidP="003810A9">
            <w:pPr>
              <w:pStyle w:val="a3"/>
              <w:ind w:left="0"/>
              <w:rPr>
                <w:rFonts w:ascii="Times New Roman" w:hAnsi="Times New Roman" w:cs="Times New Roman"/>
                <w:sz w:val="24"/>
                <w:szCs w:val="24"/>
              </w:rPr>
            </w:pPr>
          </w:p>
        </w:tc>
        <w:tc>
          <w:tcPr>
            <w:tcW w:w="4191" w:type="dxa"/>
            <w:vMerge/>
          </w:tcPr>
          <w:p w:rsidR="00102467" w:rsidRPr="00425704" w:rsidRDefault="00102467" w:rsidP="001A413F">
            <w:pPr>
              <w:pStyle w:val="a3"/>
              <w:ind w:left="0"/>
              <w:jc w:val="both"/>
              <w:rPr>
                <w:rFonts w:ascii="Times New Roman" w:hAnsi="Times New Roman" w:cs="Times New Roman"/>
                <w:sz w:val="24"/>
                <w:szCs w:val="24"/>
              </w:rPr>
            </w:pPr>
          </w:p>
        </w:tc>
        <w:tc>
          <w:tcPr>
            <w:tcW w:w="10481" w:type="dxa"/>
          </w:tcPr>
          <w:p w:rsidR="00102467" w:rsidRPr="00425704" w:rsidRDefault="00102467" w:rsidP="00102467">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Информационные терминалы «ИСТОК-42Р», «ИСТОК-55Р»</w:t>
            </w:r>
          </w:p>
        </w:tc>
      </w:tr>
      <w:tr w:rsidR="00102467" w:rsidRPr="00A27095" w:rsidTr="00102467">
        <w:tc>
          <w:tcPr>
            <w:tcW w:w="496" w:type="dxa"/>
            <w:vMerge/>
          </w:tcPr>
          <w:p w:rsidR="00102467" w:rsidRPr="00425704" w:rsidRDefault="00102467" w:rsidP="003810A9">
            <w:pPr>
              <w:pStyle w:val="a3"/>
              <w:ind w:left="0"/>
              <w:rPr>
                <w:rFonts w:ascii="Times New Roman" w:hAnsi="Times New Roman" w:cs="Times New Roman"/>
                <w:sz w:val="24"/>
                <w:szCs w:val="24"/>
              </w:rPr>
            </w:pPr>
          </w:p>
        </w:tc>
        <w:tc>
          <w:tcPr>
            <w:tcW w:w="4191" w:type="dxa"/>
            <w:vMerge/>
          </w:tcPr>
          <w:p w:rsidR="00102467" w:rsidRPr="00425704" w:rsidRDefault="00102467" w:rsidP="001A413F">
            <w:pPr>
              <w:pStyle w:val="a3"/>
              <w:ind w:left="0"/>
              <w:jc w:val="both"/>
              <w:rPr>
                <w:rFonts w:ascii="Times New Roman" w:hAnsi="Times New Roman" w:cs="Times New Roman"/>
                <w:sz w:val="24"/>
                <w:szCs w:val="24"/>
              </w:rPr>
            </w:pPr>
          </w:p>
        </w:tc>
        <w:tc>
          <w:tcPr>
            <w:tcW w:w="10481" w:type="dxa"/>
          </w:tcPr>
          <w:p w:rsidR="00102467" w:rsidRPr="00425704" w:rsidRDefault="00102467" w:rsidP="00102467">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Устройство «Говорящая книга» </w:t>
            </w:r>
            <w:proofErr w:type="spellStart"/>
            <w:r w:rsidRPr="00425704">
              <w:rPr>
                <w:rFonts w:ascii="Times New Roman" w:hAnsi="Times New Roman" w:cs="Times New Roman"/>
                <w:sz w:val="24"/>
                <w:szCs w:val="24"/>
              </w:rPr>
              <w:t>Smart</w:t>
            </w:r>
            <w:proofErr w:type="spellEnd"/>
            <w:r w:rsidRPr="00425704">
              <w:rPr>
                <w:rFonts w:ascii="Times New Roman" w:hAnsi="Times New Roman" w:cs="Times New Roman"/>
                <w:sz w:val="24"/>
                <w:szCs w:val="24"/>
              </w:rPr>
              <w:t xml:space="preserve"> </w:t>
            </w:r>
            <w:proofErr w:type="spellStart"/>
            <w:r w:rsidRPr="00425704">
              <w:rPr>
                <w:rFonts w:ascii="Times New Roman" w:hAnsi="Times New Roman" w:cs="Times New Roman"/>
                <w:sz w:val="24"/>
                <w:szCs w:val="24"/>
              </w:rPr>
              <w:t>Bee</w:t>
            </w:r>
            <w:proofErr w:type="spellEnd"/>
          </w:p>
        </w:tc>
      </w:tr>
      <w:tr w:rsidR="006A01BB" w:rsidRPr="00425704" w:rsidTr="00102467">
        <w:tc>
          <w:tcPr>
            <w:tcW w:w="496" w:type="dxa"/>
          </w:tcPr>
          <w:p w:rsidR="006A01BB" w:rsidRPr="00425704" w:rsidRDefault="00391C47" w:rsidP="003810A9">
            <w:pPr>
              <w:pStyle w:val="a3"/>
              <w:ind w:left="0"/>
              <w:rPr>
                <w:rFonts w:ascii="Times New Roman" w:hAnsi="Times New Roman" w:cs="Times New Roman"/>
                <w:sz w:val="24"/>
                <w:szCs w:val="24"/>
              </w:rPr>
            </w:pPr>
            <w:r w:rsidRPr="00425704">
              <w:rPr>
                <w:rFonts w:ascii="Times New Roman" w:hAnsi="Times New Roman" w:cs="Times New Roman"/>
                <w:sz w:val="24"/>
                <w:szCs w:val="24"/>
              </w:rPr>
              <w:t>8</w:t>
            </w:r>
          </w:p>
        </w:tc>
        <w:tc>
          <w:tcPr>
            <w:tcW w:w="4191" w:type="dxa"/>
          </w:tcPr>
          <w:p w:rsidR="006A01BB" w:rsidRPr="00425704" w:rsidRDefault="006A01BB"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ООО «</w:t>
            </w:r>
            <w:proofErr w:type="spellStart"/>
            <w:r w:rsidRPr="00425704">
              <w:rPr>
                <w:rFonts w:ascii="Times New Roman" w:hAnsi="Times New Roman" w:cs="Times New Roman"/>
                <w:sz w:val="24"/>
                <w:szCs w:val="24"/>
              </w:rPr>
              <w:t>Нордавинд</w:t>
            </w:r>
            <w:proofErr w:type="spellEnd"/>
            <w:r w:rsidRPr="00425704">
              <w:rPr>
                <w:rFonts w:ascii="Times New Roman" w:hAnsi="Times New Roman" w:cs="Times New Roman"/>
                <w:sz w:val="24"/>
                <w:szCs w:val="24"/>
              </w:rPr>
              <w:t>-Дубна»</w:t>
            </w:r>
          </w:p>
          <w:p w:rsidR="006A01BB"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w:t>
            </w:r>
            <w:r w:rsidR="006A01BB" w:rsidRPr="00425704">
              <w:rPr>
                <w:rFonts w:ascii="Times New Roman" w:hAnsi="Times New Roman" w:cs="Times New Roman"/>
                <w:sz w:val="24"/>
                <w:szCs w:val="24"/>
              </w:rPr>
              <w:t>. Дубна</w:t>
            </w:r>
          </w:p>
        </w:tc>
        <w:tc>
          <w:tcPr>
            <w:tcW w:w="10481" w:type="dxa"/>
          </w:tcPr>
          <w:p w:rsidR="006A01BB" w:rsidRPr="00425704" w:rsidRDefault="006A01BB" w:rsidP="00DA0765">
            <w:pPr>
              <w:pStyle w:val="a3"/>
              <w:ind w:left="0"/>
              <w:jc w:val="both"/>
              <w:rPr>
                <w:rFonts w:ascii="Times New Roman" w:hAnsi="Times New Roman" w:cs="Times New Roman"/>
                <w:sz w:val="24"/>
                <w:szCs w:val="24"/>
                <w:lang w:val="en-US"/>
              </w:rPr>
            </w:pPr>
            <w:proofErr w:type="spellStart"/>
            <w:r w:rsidRPr="00425704">
              <w:rPr>
                <w:rFonts w:ascii="Times New Roman" w:hAnsi="Times New Roman" w:cs="Times New Roman"/>
                <w:sz w:val="24"/>
                <w:szCs w:val="24"/>
              </w:rPr>
              <w:t>Кардиокомплекс</w:t>
            </w:r>
            <w:proofErr w:type="spellEnd"/>
            <w:r w:rsidRPr="00425704">
              <w:rPr>
                <w:rFonts w:ascii="Times New Roman" w:hAnsi="Times New Roman" w:cs="Times New Roman"/>
                <w:sz w:val="24"/>
                <w:szCs w:val="24"/>
                <w:lang w:val="en-US"/>
              </w:rPr>
              <w:t xml:space="preserve"> </w:t>
            </w:r>
            <w:r w:rsidR="00DA0765" w:rsidRPr="00425704">
              <w:rPr>
                <w:rFonts w:ascii="Times New Roman" w:hAnsi="Times New Roman" w:cs="Times New Roman"/>
                <w:sz w:val="24"/>
                <w:szCs w:val="24"/>
                <w:lang w:val="en-US"/>
              </w:rPr>
              <w:t>«</w:t>
            </w:r>
            <w:r w:rsidRPr="00425704">
              <w:rPr>
                <w:rFonts w:ascii="Times New Roman" w:hAnsi="Times New Roman" w:cs="Times New Roman"/>
                <w:sz w:val="24"/>
                <w:szCs w:val="24"/>
                <w:lang w:val="en-US"/>
              </w:rPr>
              <w:t>ECG Dongle</w:t>
            </w:r>
            <w:r w:rsidR="00DA0765" w:rsidRPr="00425704">
              <w:rPr>
                <w:rFonts w:ascii="Times New Roman" w:hAnsi="Times New Roman" w:cs="Times New Roman"/>
                <w:sz w:val="24"/>
                <w:szCs w:val="24"/>
              </w:rPr>
              <w:t>г</w:t>
            </w:r>
            <w:r w:rsidR="00DA0765" w:rsidRPr="00425704">
              <w:rPr>
                <w:rFonts w:ascii="Times New Roman" w:hAnsi="Times New Roman" w:cs="Times New Roman"/>
                <w:sz w:val="24"/>
                <w:szCs w:val="24"/>
                <w:lang w:val="en-US"/>
              </w:rPr>
              <w:t>»</w:t>
            </w:r>
            <w:r w:rsidRPr="00425704">
              <w:rPr>
                <w:rFonts w:ascii="Times New Roman" w:hAnsi="Times New Roman" w:cs="Times New Roman"/>
                <w:sz w:val="24"/>
                <w:szCs w:val="24"/>
                <w:lang w:val="en-US"/>
              </w:rPr>
              <w:t xml:space="preserve">, </w:t>
            </w:r>
            <w:r w:rsidR="00DA0765" w:rsidRPr="00425704">
              <w:rPr>
                <w:rFonts w:ascii="Times New Roman" w:hAnsi="Times New Roman" w:cs="Times New Roman"/>
                <w:sz w:val="24"/>
                <w:szCs w:val="24"/>
                <w:lang w:val="en-US"/>
              </w:rPr>
              <w:t>«</w:t>
            </w:r>
            <w:r w:rsidRPr="00425704">
              <w:rPr>
                <w:rFonts w:ascii="Times New Roman" w:hAnsi="Times New Roman" w:cs="Times New Roman"/>
                <w:sz w:val="24"/>
                <w:szCs w:val="24"/>
                <w:lang w:val="en-US"/>
              </w:rPr>
              <w:t>ECG Dongle Full</w:t>
            </w:r>
            <w:r w:rsidR="00DA0765" w:rsidRPr="00425704">
              <w:rPr>
                <w:rFonts w:ascii="Times New Roman" w:hAnsi="Times New Roman" w:cs="Times New Roman"/>
                <w:sz w:val="24"/>
                <w:szCs w:val="24"/>
                <w:lang w:val="en-US"/>
              </w:rPr>
              <w:t>»</w:t>
            </w:r>
          </w:p>
        </w:tc>
      </w:tr>
      <w:tr w:rsidR="006A01BB" w:rsidRPr="00A27095" w:rsidTr="00102467">
        <w:tc>
          <w:tcPr>
            <w:tcW w:w="496" w:type="dxa"/>
            <w:vMerge w:val="restart"/>
          </w:tcPr>
          <w:p w:rsidR="006A01BB" w:rsidRPr="00425704" w:rsidRDefault="00391C47" w:rsidP="003810A9">
            <w:pPr>
              <w:pStyle w:val="a3"/>
              <w:ind w:left="0"/>
              <w:rPr>
                <w:rFonts w:ascii="Times New Roman" w:hAnsi="Times New Roman" w:cs="Times New Roman"/>
                <w:sz w:val="24"/>
                <w:szCs w:val="24"/>
              </w:rPr>
            </w:pPr>
            <w:r w:rsidRPr="00425704">
              <w:rPr>
                <w:rFonts w:ascii="Times New Roman" w:hAnsi="Times New Roman" w:cs="Times New Roman"/>
                <w:sz w:val="24"/>
                <w:szCs w:val="24"/>
              </w:rPr>
              <w:t>9</w:t>
            </w:r>
          </w:p>
        </w:tc>
        <w:tc>
          <w:tcPr>
            <w:tcW w:w="4191" w:type="dxa"/>
            <w:vMerge w:val="restart"/>
          </w:tcPr>
          <w:p w:rsidR="006A01BB" w:rsidRPr="00425704" w:rsidRDefault="006A01BB"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АО «Загорский оптико-механический завод»</w:t>
            </w:r>
          </w:p>
          <w:p w:rsidR="006A01BB"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w:t>
            </w:r>
            <w:r w:rsidR="006A01BB" w:rsidRPr="00425704">
              <w:rPr>
                <w:rFonts w:ascii="Times New Roman" w:hAnsi="Times New Roman" w:cs="Times New Roman"/>
                <w:sz w:val="24"/>
                <w:szCs w:val="24"/>
              </w:rPr>
              <w:t>. Сергиев Посад</w:t>
            </w:r>
          </w:p>
        </w:tc>
        <w:tc>
          <w:tcPr>
            <w:tcW w:w="10481" w:type="dxa"/>
          </w:tcPr>
          <w:p w:rsidR="006A01BB" w:rsidRPr="00425704" w:rsidRDefault="006A01BB"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Ручная щелевая лампа </w:t>
            </w:r>
            <w:r w:rsidRPr="00425704">
              <w:rPr>
                <w:rFonts w:ascii="Times New Roman" w:hAnsi="Times New Roman" w:cs="Times New Roman"/>
                <w:sz w:val="24"/>
                <w:szCs w:val="24"/>
                <w:lang w:val="en-US"/>
              </w:rPr>
              <w:t>SL</w:t>
            </w:r>
            <w:r w:rsidRPr="00425704">
              <w:rPr>
                <w:rFonts w:ascii="Times New Roman" w:hAnsi="Times New Roman" w:cs="Times New Roman"/>
                <w:sz w:val="24"/>
                <w:szCs w:val="24"/>
              </w:rPr>
              <w:t>-</w:t>
            </w:r>
            <w:r w:rsidRPr="00425704">
              <w:rPr>
                <w:rFonts w:ascii="Times New Roman" w:hAnsi="Times New Roman" w:cs="Times New Roman"/>
                <w:sz w:val="24"/>
                <w:szCs w:val="24"/>
                <w:lang w:val="en-US"/>
              </w:rPr>
              <w:t>P</w:t>
            </w:r>
          </w:p>
        </w:tc>
      </w:tr>
      <w:tr w:rsidR="006A01BB" w:rsidRPr="00A27095" w:rsidTr="00102467">
        <w:tc>
          <w:tcPr>
            <w:tcW w:w="496" w:type="dxa"/>
            <w:vMerge/>
          </w:tcPr>
          <w:p w:rsidR="006A01BB" w:rsidRPr="00425704" w:rsidRDefault="006A01BB" w:rsidP="003810A9">
            <w:pPr>
              <w:pStyle w:val="a3"/>
              <w:ind w:left="0"/>
              <w:rPr>
                <w:rFonts w:ascii="Times New Roman" w:hAnsi="Times New Roman" w:cs="Times New Roman"/>
                <w:sz w:val="24"/>
                <w:szCs w:val="24"/>
              </w:rPr>
            </w:pPr>
          </w:p>
        </w:tc>
        <w:tc>
          <w:tcPr>
            <w:tcW w:w="4191" w:type="dxa"/>
            <w:vMerge/>
          </w:tcPr>
          <w:p w:rsidR="006A01BB" w:rsidRPr="00425704" w:rsidRDefault="006A01BB" w:rsidP="001A413F">
            <w:pPr>
              <w:pStyle w:val="a3"/>
              <w:ind w:left="0"/>
              <w:jc w:val="both"/>
              <w:rPr>
                <w:rFonts w:ascii="Times New Roman" w:hAnsi="Times New Roman" w:cs="Times New Roman"/>
                <w:sz w:val="24"/>
                <w:szCs w:val="24"/>
              </w:rPr>
            </w:pPr>
          </w:p>
        </w:tc>
        <w:tc>
          <w:tcPr>
            <w:tcW w:w="10481" w:type="dxa"/>
          </w:tcPr>
          <w:p w:rsidR="006A01BB" w:rsidRPr="00425704" w:rsidRDefault="006A01BB"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Фотометр КФК</w:t>
            </w:r>
          </w:p>
        </w:tc>
      </w:tr>
      <w:tr w:rsidR="006A01BB" w:rsidRPr="00A27095" w:rsidTr="00102467">
        <w:tc>
          <w:tcPr>
            <w:tcW w:w="496" w:type="dxa"/>
            <w:vMerge/>
          </w:tcPr>
          <w:p w:rsidR="006A01BB" w:rsidRPr="00425704" w:rsidRDefault="006A01BB" w:rsidP="003810A9">
            <w:pPr>
              <w:pStyle w:val="a3"/>
              <w:ind w:left="0"/>
              <w:rPr>
                <w:rFonts w:ascii="Times New Roman" w:hAnsi="Times New Roman" w:cs="Times New Roman"/>
                <w:sz w:val="24"/>
                <w:szCs w:val="24"/>
              </w:rPr>
            </w:pPr>
          </w:p>
        </w:tc>
        <w:tc>
          <w:tcPr>
            <w:tcW w:w="4191" w:type="dxa"/>
            <w:vMerge/>
          </w:tcPr>
          <w:p w:rsidR="006A01BB" w:rsidRPr="00425704" w:rsidRDefault="006A01BB" w:rsidP="001A413F">
            <w:pPr>
              <w:pStyle w:val="a3"/>
              <w:ind w:left="0"/>
              <w:jc w:val="both"/>
              <w:rPr>
                <w:rFonts w:ascii="Times New Roman" w:hAnsi="Times New Roman" w:cs="Times New Roman"/>
                <w:sz w:val="24"/>
                <w:szCs w:val="24"/>
              </w:rPr>
            </w:pPr>
          </w:p>
        </w:tc>
        <w:tc>
          <w:tcPr>
            <w:tcW w:w="10481" w:type="dxa"/>
          </w:tcPr>
          <w:p w:rsidR="006A01BB" w:rsidRPr="00425704" w:rsidRDefault="006A01BB"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Щелевая лампа SL-P-00 (с тонометром SL-P-01, адаптером SL-P-02, с тонометром и адаптером SL-P-03)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ЗОМЗ</w:t>
            </w:r>
            <w:r w:rsidR="00DA0765" w:rsidRPr="00425704">
              <w:rPr>
                <w:rFonts w:ascii="Times New Roman" w:hAnsi="Times New Roman" w:cs="Times New Roman"/>
                <w:sz w:val="24"/>
                <w:szCs w:val="24"/>
              </w:rPr>
              <w:t>»</w:t>
            </w:r>
          </w:p>
        </w:tc>
      </w:tr>
      <w:tr w:rsidR="006A01BB" w:rsidRPr="00A27095" w:rsidTr="00102467">
        <w:tc>
          <w:tcPr>
            <w:tcW w:w="496" w:type="dxa"/>
            <w:vMerge/>
          </w:tcPr>
          <w:p w:rsidR="006A01BB" w:rsidRPr="00425704" w:rsidRDefault="006A01BB" w:rsidP="003810A9">
            <w:pPr>
              <w:pStyle w:val="a3"/>
              <w:ind w:left="0"/>
              <w:rPr>
                <w:rFonts w:ascii="Times New Roman" w:hAnsi="Times New Roman" w:cs="Times New Roman"/>
                <w:sz w:val="24"/>
                <w:szCs w:val="24"/>
              </w:rPr>
            </w:pPr>
          </w:p>
        </w:tc>
        <w:tc>
          <w:tcPr>
            <w:tcW w:w="4191" w:type="dxa"/>
            <w:vMerge/>
          </w:tcPr>
          <w:p w:rsidR="006A01BB" w:rsidRPr="00425704" w:rsidRDefault="006A01BB" w:rsidP="001A413F">
            <w:pPr>
              <w:pStyle w:val="a3"/>
              <w:ind w:left="0"/>
              <w:jc w:val="both"/>
              <w:rPr>
                <w:rFonts w:ascii="Times New Roman" w:hAnsi="Times New Roman" w:cs="Times New Roman"/>
                <w:sz w:val="24"/>
                <w:szCs w:val="24"/>
              </w:rPr>
            </w:pPr>
          </w:p>
        </w:tc>
        <w:tc>
          <w:tcPr>
            <w:tcW w:w="10481" w:type="dxa"/>
          </w:tcPr>
          <w:p w:rsidR="006A01BB" w:rsidRPr="00425704" w:rsidRDefault="006A01BB"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Щелевая лампа SL-P-04 (с тонометром SL-P-05, адаптером SL-P-06, с тонометром и адаптером SL-P-07)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ЗОМЗ</w:t>
            </w:r>
            <w:r w:rsidR="00DA0765" w:rsidRPr="00425704">
              <w:rPr>
                <w:rFonts w:ascii="Times New Roman" w:hAnsi="Times New Roman" w:cs="Times New Roman"/>
                <w:sz w:val="24"/>
                <w:szCs w:val="24"/>
              </w:rPr>
              <w:t>»</w:t>
            </w:r>
          </w:p>
        </w:tc>
      </w:tr>
      <w:tr w:rsidR="006A01BB" w:rsidRPr="00A27095" w:rsidTr="00102467">
        <w:tc>
          <w:tcPr>
            <w:tcW w:w="496" w:type="dxa"/>
            <w:vMerge/>
          </w:tcPr>
          <w:p w:rsidR="006A01BB" w:rsidRPr="00425704" w:rsidRDefault="006A01BB" w:rsidP="003810A9">
            <w:pPr>
              <w:pStyle w:val="a3"/>
              <w:ind w:left="0"/>
              <w:rPr>
                <w:rFonts w:ascii="Times New Roman" w:hAnsi="Times New Roman" w:cs="Times New Roman"/>
                <w:sz w:val="24"/>
                <w:szCs w:val="24"/>
              </w:rPr>
            </w:pPr>
          </w:p>
        </w:tc>
        <w:tc>
          <w:tcPr>
            <w:tcW w:w="4191" w:type="dxa"/>
            <w:vMerge/>
          </w:tcPr>
          <w:p w:rsidR="006A01BB" w:rsidRPr="00425704" w:rsidRDefault="006A01BB" w:rsidP="001A413F">
            <w:pPr>
              <w:pStyle w:val="a3"/>
              <w:ind w:left="0"/>
              <w:jc w:val="both"/>
              <w:rPr>
                <w:rFonts w:ascii="Times New Roman" w:hAnsi="Times New Roman" w:cs="Times New Roman"/>
                <w:sz w:val="24"/>
                <w:szCs w:val="24"/>
              </w:rPr>
            </w:pPr>
          </w:p>
        </w:tc>
        <w:tc>
          <w:tcPr>
            <w:tcW w:w="10481" w:type="dxa"/>
          </w:tcPr>
          <w:p w:rsidR="006A01BB" w:rsidRPr="00425704" w:rsidRDefault="006A01BB"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Рабочее место офтальмолога РМ-1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ЗОМЗ</w:t>
            </w:r>
            <w:r w:rsidR="00DA0765" w:rsidRPr="00425704">
              <w:rPr>
                <w:rFonts w:ascii="Times New Roman" w:hAnsi="Times New Roman" w:cs="Times New Roman"/>
                <w:sz w:val="24"/>
                <w:szCs w:val="24"/>
              </w:rPr>
              <w:t>»</w:t>
            </w:r>
          </w:p>
        </w:tc>
      </w:tr>
      <w:tr w:rsidR="006A01BB" w:rsidRPr="00A27095" w:rsidTr="00102467">
        <w:tc>
          <w:tcPr>
            <w:tcW w:w="496" w:type="dxa"/>
          </w:tcPr>
          <w:p w:rsidR="006A01BB" w:rsidRPr="00425704" w:rsidRDefault="00391C47" w:rsidP="003810A9">
            <w:pPr>
              <w:pStyle w:val="a3"/>
              <w:ind w:left="0"/>
              <w:rPr>
                <w:rFonts w:ascii="Times New Roman" w:hAnsi="Times New Roman" w:cs="Times New Roman"/>
                <w:sz w:val="24"/>
                <w:szCs w:val="24"/>
              </w:rPr>
            </w:pPr>
            <w:r w:rsidRPr="00425704">
              <w:rPr>
                <w:rFonts w:ascii="Times New Roman" w:hAnsi="Times New Roman" w:cs="Times New Roman"/>
                <w:sz w:val="24"/>
                <w:szCs w:val="24"/>
              </w:rPr>
              <w:t>10</w:t>
            </w:r>
          </w:p>
        </w:tc>
        <w:tc>
          <w:tcPr>
            <w:tcW w:w="4191" w:type="dxa"/>
          </w:tcPr>
          <w:p w:rsidR="006A01BB" w:rsidRPr="00425704" w:rsidRDefault="00434AF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ЗАО «НПО «</w:t>
            </w:r>
            <w:proofErr w:type="spellStart"/>
            <w:r w:rsidRPr="00425704">
              <w:rPr>
                <w:rFonts w:ascii="Times New Roman" w:hAnsi="Times New Roman" w:cs="Times New Roman"/>
                <w:sz w:val="24"/>
                <w:szCs w:val="24"/>
              </w:rPr>
              <w:t>Медкар</w:t>
            </w:r>
            <w:proofErr w:type="spellEnd"/>
            <w:r w:rsidRPr="00425704">
              <w:rPr>
                <w:rFonts w:ascii="Times New Roman" w:hAnsi="Times New Roman" w:cs="Times New Roman"/>
                <w:sz w:val="24"/>
                <w:szCs w:val="24"/>
              </w:rPr>
              <w:t>»</w:t>
            </w:r>
          </w:p>
          <w:p w:rsidR="00434AF5"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w:t>
            </w:r>
            <w:r w:rsidR="00434AF5" w:rsidRPr="00425704">
              <w:rPr>
                <w:rFonts w:ascii="Times New Roman" w:hAnsi="Times New Roman" w:cs="Times New Roman"/>
                <w:sz w:val="24"/>
                <w:szCs w:val="24"/>
              </w:rPr>
              <w:t>. Раменское</w:t>
            </w:r>
          </w:p>
        </w:tc>
        <w:tc>
          <w:tcPr>
            <w:tcW w:w="10481" w:type="dxa"/>
          </w:tcPr>
          <w:p w:rsidR="006A01BB" w:rsidRPr="00425704" w:rsidRDefault="00434AF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Комплекс мобильный (центр лечебно-профилактический передвижной) по ТУ 9451-008-37600580-2012</w:t>
            </w:r>
          </w:p>
        </w:tc>
      </w:tr>
      <w:tr w:rsidR="00434AF5" w:rsidRPr="00A27095" w:rsidTr="00102467">
        <w:tc>
          <w:tcPr>
            <w:tcW w:w="496" w:type="dxa"/>
          </w:tcPr>
          <w:p w:rsidR="00434AF5" w:rsidRPr="00425704" w:rsidRDefault="00BA7E3B" w:rsidP="00391C47">
            <w:pPr>
              <w:pStyle w:val="a3"/>
              <w:ind w:left="0"/>
              <w:rPr>
                <w:rFonts w:ascii="Times New Roman" w:hAnsi="Times New Roman" w:cs="Times New Roman"/>
                <w:sz w:val="24"/>
                <w:szCs w:val="24"/>
              </w:rPr>
            </w:pPr>
            <w:r w:rsidRPr="00425704">
              <w:rPr>
                <w:rFonts w:ascii="Times New Roman" w:hAnsi="Times New Roman" w:cs="Times New Roman"/>
                <w:sz w:val="24"/>
                <w:szCs w:val="24"/>
              </w:rPr>
              <w:t>1</w:t>
            </w:r>
            <w:r w:rsidR="00391C47" w:rsidRPr="00425704">
              <w:rPr>
                <w:rFonts w:ascii="Times New Roman" w:hAnsi="Times New Roman" w:cs="Times New Roman"/>
                <w:sz w:val="24"/>
                <w:szCs w:val="24"/>
              </w:rPr>
              <w:t>1</w:t>
            </w:r>
          </w:p>
        </w:tc>
        <w:tc>
          <w:tcPr>
            <w:tcW w:w="4191" w:type="dxa"/>
          </w:tcPr>
          <w:p w:rsidR="00434AF5" w:rsidRPr="00425704" w:rsidRDefault="00434AF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ООО «ГРАНД-Крио»</w:t>
            </w:r>
          </w:p>
          <w:p w:rsidR="00434AF5"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w:t>
            </w:r>
            <w:r w:rsidR="00434AF5" w:rsidRPr="00425704">
              <w:rPr>
                <w:rFonts w:ascii="Times New Roman" w:hAnsi="Times New Roman" w:cs="Times New Roman"/>
                <w:sz w:val="24"/>
                <w:szCs w:val="24"/>
              </w:rPr>
              <w:t>. Подольск</w:t>
            </w:r>
          </w:p>
        </w:tc>
        <w:tc>
          <w:tcPr>
            <w:tcW w:w="10481" w:type="dxa"/>
          </w:tcPr>
          <w:p w:rsidR="00434AF5" w:rsidRPr="00425704" w:rsidRDefault="00434AF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Установка для общей экстремальной криотерапии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ГРАНД-Крио КЭТ</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w:t>
            </w:r>
            <w:proofErr w:type="spellStart"/>
            <w:r w:rsidRPr="00425704">
              <w:rPr>
                <w:rFonts w:ascii="Times New Roman" w:hAnsi="Times New Roman" w:cs="Times New Roman"/>
                <w:sz w:val="24"/>
                <w:szCs w:val="24"/>
              </w:rPr>
              <w:t>криокапсула</w:t>
            </w:r>
            <w:proofErr w:type="spellEnd"/>
            <w:r w:rsidRPr="00425704">
              <w:rPr>
                <w:rFonts w:ascii="Times New Roman" w:hAnsi="Times New Roman" w:cs="Times New Roman"/>
                <w:sz w:val="24"/>
                <w:szCs w:val="24"/>
              </w:rPr>
              <w:t xml:space="preserve">, товарный знак </w:t>
            </w:r>
            <w:r w:rsidR="00DA0765" w:rsidRPr="00425704">
              <w:rPr>
                <w:rFonts w:ascii="Times New Roman" w:hAnsi="Times New Roman" w:cs="Times New Roman"/>
                <w:sz w:val="24"/>
                <w:szCs w:val="24"/>
              </w:rPr>
              <w:t>«</w:t>
            </w:r>
            <w:proofErr w:type="spellStart"/>
            <w:r w:rsidRPr="00425704">
              <w:rPr>
                <w:rFonts w:ascii="Times New Roman" w:hAnsi="Times New Roman" w:cs="Times New Roman"/>
                <w:sz w:val="24"/>
                <w:szCs w:val="24"/>
              </w:rPr>
              <w:t>IceQueen</w:t>
            </w:r>
            <w:proofErr w:type="spellEnd"/>
            <w:r w:rsidR="00DA0765" w:rsidRPr="00425704">
              <w:rPr>
                <w:rFonts w:ascii="Times New Roman" w:hAnsi="Times New Roman" w:cs="Times New Roman"/>
                <w:sz w:val="24"/>
                <w:szCs w:val="24"/>
              </w:rPr>
              <w:t>»</w:t>
            </w:r>
            <w:r w:rsidRPr="00425704">
              <w:rPr>
                <w:rFonts w:ascii="Times New Roman" w:hAnsi="Times New Roman" w:cs="Times New Roman"/>
                <w:sz w:val="24"/>
                <w:szCs w:val="24"/>
              </w:rPr>
              <w:t>)</w:t>
            </w:r>
          </w:p>
        </w:tc>
      </w:tr>
      <w:tr w:rsidR="00434AF5" w:rsidRPr="00A27095" w:rsidTr="00102467">
        <w:tc>
          <w:tcPr>
            <w:tcW w:w="496" w:type="dxa"/>
          </w:tcPr>
          <w:p w:rsidR="00434AF5" w:rsidRPr="00425704" w:rsidRDefault="00BA7E3B" w:rsidP="00391C47">
            <w:pPr>
              <w:pStyle w:val="a3"/>
              <w:ind w:left="0"/>
              <w:rPr>
                <w:rFonts w:ascii="Times New Roman" w:hAnsi="Times New Roman" w:cs="Times New Roman"/>
                <w:sz w:val="24"/>
                <w:szCs w:val="24"/>
              </w:rPr>
            </w:pPr>
            <w:r w:rsidRPr="00425704">
              <w:rPr>
                <w:rFonts w:ascii="Times New Roman" w:hAnsi="Times New Roman" w:cs="Times New Roman"/>
                <w:sz w:val="24"/>
                <w:szCs w:val="24"/>
              </w:rPr>
              <w:t>1</w:t>
            </w:r>
            <w:r w:rsidR="00391C47" w:rsidRPr="00425704">
              <w:rPr>
                <w:rFonts w:ascii="Times New Roman" w:hAnsi="Times New Roman" w:cs="Times New Roman"/>
                <w:sz w:val="24"/>
                <w:szCs w:val="24"/>
              </w:rPr>
              <w:t>2</w:t>
            </w:r>
          </w:p>
        </w:tc>
        <w:tc>
          <w:tcPr>
            <w:tcW w:w="4191" w:type="dxa"/>
          </w:tcPr>
          <w:p w:rsidR="00434AF5" w:rsidRPr="00425704" w:rsidRDefault="00434AF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ООО «НПК МЕДИАНА-ФИЛЬТР»</w:t>
            </w:r>
          </w:p>
          <w:p w:rsidR="00DA0765"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 Подольск</w:t>
            </w:r>
          </w:p>
        </w:tc>
        <w:tc>
          <w:tcPr>
            <w:tcW w:w="10481" w:type="dxa"/>
          </w:tcPr>
          <w:p w:rsidR="00434AF5" w:rsidRPr="00425704" w:rsidRDefault="00434AF5" w:rsidP="00BA7E3B">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Система очистки воды для лабораторий </w:t>
            </w:r>
            <w:r w:rsidR="00BA7E3B" w:rsidRPr="00425704">
              <w:rPr>
                <w:rFonts w:ascii="Times New Roman" w:hAnsi="Times New Roman" w:cs="Times New Roman"/>
                <w:sz w:val="24"/>
                <w:szCs w:val="24"/>
              </w:rPr>
              <w:t>«</w:t>
            </w:r>
            <w:r w:rsidRPr="00425704">
              <w:rPr>
                <w:rFonts w:ascii="Times New Roman" w:hAnsi="Times New Roman" w:cs="Times New Roman"/>
                <w:sz w:val="24"/>
                <w:szCs w:val="24"/>
              </w:rPr>
              <w:t>АКВАЛАБ</w:t>
            </w:r>
            <w:r w:rsidR="00BA7E3B" w:rsidRPr="00425704">
              <w:rPr>
                <w:rFonts w:ascii="Times New Roman" w:hAnsi="Times New Roman" w:cs="Times New Roman"/>
                <w:sz w:val="24"/>
                <w:szCs w:val="24"/>
              </w:rPr>
              <w:t>»</w:t>
            </w:r>
          </w:p>
        </w:tc>
      </w:tr>
      <w:tr w:rsidR="00434AF5" w:rsidRPr="00A27095" w:rsidTr="00102467">
        <w:tc>
          <w:tcPr>
            <w:tcW w:w="496" w:type="dxa"/>
          </w:tcPr>
          <w:p w:rsidR="00434AF5" w:rsidRPr="00425704" w:rsidRDefault="00BA7E3B" w:rsidP="00391C47">
            <w:pPr>
              <w:pStyle w:val="a3"/>
              <w:ind w:left="0"/>
              <w:rPr>
                <w:rFonts w:ascii="Times New Roman" w:hAnsi="Times New Roman" w:cs="Times New Roman"/>
                <w:sz w:val="24"/>
                <w:szCs w:val="24"/>
              </w:rPr>
            </w:pPr>
            <w:r w:rsidRPr="00425704">
              <w:rPr>
                <w:rFonts w:ascii="Times New Roman" w:hAnsi="Times New Roman" w:cs="Times New Roman"/>
                <w:sz w:val="24"/>
                <w:szCs w:val="24"/>
              </w:rPr>
              <w:lastRenderedPageBreak/>
              <w:t>1</w:t>
            </w:r>
            <w:r w:rsidR="00391C47" w:rsidRPr="00425704">
              <w:rPr>
                <w:rFonts w:ascii="Times New Roman" w:hAnsi="Times New Roman" w:cs="Times New Roman"/>
                <w:sz w:val="24"/>
                <w:szCs w:val="24"/>
              </w:rPr>
              <w:t>3</w:t>
            </w:r>
          </w:p>
        </w:tc>
        <w:tc>
          <w:tcPr>
            <w:tcW w:w="4191" w:type="dxa"/>
          </w:tcPr>
          <w:p w:rsidR="00434AF5" w:rsidRPr="00425704" w:rsidRDefault="00434AF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ООО «Научная компания «ФЛАМЕНА»</w:t>
            </w:r>
          </w:p>
          <w:p w:rsidR="00434AF5"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w:t>
            </w:r>
            <w:r w:rsidR="00434AF5" w:rsidRPr="00425704">
              <w:rPr>
                <w:rFonts w:ascii="Times New Roman" w:hAnsi="Times New Roman" w:cs="Times New Roman"/>
                <w:sz w:val="24"/>
                <w:szCs w:val="24"/>
              </w:rPr>
              <w:t>. Реутов</w:t>
            </w:r>
          </w:p>
        </w:tc>
        <w:tc>
          <w:tcPr>
            <w:tcW w:w="10481" w:type="dxa"/>
          </w:tcPr>
          <w:p w:rsidR="00434AF5" w:rsidRPr="00425704" w:rsidRDefault="00434AF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Медицинское изделие ПОКРЫТИЕ ГЕЛЕВОЕ «ФЛАМЕНА»</w:t>
            </w:r>
          </w:p>
        </w:tc>
      </w:tr>
      <w:tr w:rsidR="00434AF5" w:rsidRPr="00A27095" w:rsidTr="00102467">
        <w:tc>
          <w:tcPr>
            <w:tcW w:w="496" w:type="dxa"/>
            <w:vMerge w:val="restart"/>
          </w:tcPr>
          <w:p w:rsidR="00434AF5" w:rsidRPr="00425704" w:rsidRDefault="00BA7E3B" w:rsidP="00391C47">
            <w:pPr>
              <w:pStyle w:val="a3"/>
              <w:ind w:left="0"/>
              <w:rPr>
                <w:rFonts w:ascii="Times New Roman" w:hAnsi="Times New Roman" w:cs="Times New Roman"/>
                <w:sz w:val="24"/>
                <w:szCs w:val="24"/>
              </w:rPr>
            </w:pPr>
            <w:r w:rsidRPr="00425704">
              <w:rPr>
                <w:rFonts w:ascii="Times New Roman" w:hAnsi="Times New Roman" w:cs="Times New Roman"/>
                <w:sz w:val="24"/>
                <w:szCs w:val="24"/>
              </w:rPr>
              <w:t>1</w:t>
            </w:r>
            <w:r w:rsidR="00391C47" w:rsidRPr="00425704">
              <w:rPr>
                <w:rFonts w:ascii="Times New Roman" w:hAnsi="Times New Roman" w:cs="Times New Roman"/>
                <w:sz w:val="24"/>
                <w:szCs w:val="24"/>
              </w:rPr>
              <w:t>4</w:t>
            </w:r>
          </w:p>
        </w:tc>
        <w:tc>
          <w:tcPr>
            <w:tcW w:w="4191" w:type="dxa"/>
            <w:vMerge w:val="restart"/>
          </w:tcPr>
          <w:p w:rsidR="00434AF5" w:rsidRPr="00425704" w:rsidRDefault="00434AF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ООО «Мед </w:t>
            </w:r>
            <w:proofErr w:type="spellStart"/>
            <w:r w:rsidRPr="00425704">
              <w:rPr>
                <w:rFonts w:ascii="Times New Roman" w:hAnsi="Times New Roman" w:cs="Times New Roman"/>
                <w:sz w:val="24"/>
                <w:szCs w:val="24"/>
              </w:rPr>
              <w:t>ТеКо</w:t>
            </w:r>
            <w:proofErr w:type="spellEnd"/>
            <w:r w:rsidRPr="00425704">
              <w:rPr>
                <w:rFonts w:ascii="Times New Roman" w:hAnsi="Times New Roman" w:cs="Times New Roman"/>
                <w:sz w:val="24"/>
                <w:szCs w:val="24"/>
              </w:rPr>
              <w:t>»</w:t>
            </w:r>
          </w:p>
          <w:p w:rsidR="00434AF5"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г</w:t>
            </w:r>
            <w:r w:rsidR="00434AF5" w:rsidRPr="00425704">
              <w:rPr>
                <w:rFonts w:ascii="Times New Roman" w:hAnsi="Times New Roman" w:cs="Times New Roman"/>
                <w:sz w:val="24"/>
                <w:szCs w:val="24"/>
              </w:rPr>
              <w:t>. Мытищи</w:t>
            </w:r>
          </w:p>
        </w:tc>
        <w:tc>
          <w:tcPr>
            <w:tcW w:w="10481" w:type="dxa"/>
          </w:tcPr>
          <w:p w:rsidR="00434AF5" w:rsidRPr="00425704" w:rsidRDefault="00434AF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Стерилизатор плазменный универсальный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ПЛАСТЕР-50 - Мед </w:t>
            </w:r>
            <w:proofErr w:type="spellStart"/>
            <w:r w:rsidRPr="00425704">
              <w:rPr>
                <w:rFonts w:ascii="Times New Roman" w:hAnsi="Times New Roman" w:cs="Times New Roman"/>
                <w:sz w:val="24"/>
                <w:szCs w:val="24"/>
              </w:rPr>
              <w:t>ТеКо</w:t>
            </w:r>
            <w:proofErr w:type="spellEnd"/>
            <w:r w:rsidR="00DA0765" w:rsidRPr="00425704">
              <w:rPr>
                <w:rFonts w:ascii="Times New Roman" w:hAnsi="Times New Roman" w:cs="Times New Roman"/>
                <w:sz w:val="24"/>
                <w:szCs w:val="24"/>
              </w:rPr>
              <w:t>»</w:t>
            </w:r>
          </w:p>
        </w:tc>
      </w:tr>
      <w:tr w:rsidR="00434AF5" w:rsidRPr="00A27095" w:rsidTr="00102467">
        <w:tc>
          <w:tcPr>
            <w:tcW w:w="496" w:type="dxa"/>
            <w:vMerge/>
          </w:tcPr>
          <w:p w:rsidR="00434AF5" w:rsidRPr="00425704" w:rsidRDefault="00434AF5" w:rsidP="003810A9">
            <w:pPr>
              <w:pStyle w:val="a3"/>
              <w:ind w:left="0"/>
              <w:rPr>
                <w:rFonts w:ascii="Times New Roman" w:hAnsi="Times New Roman" w:cs="Times New Roman"/>
                <w:sz w:val="24"/>
                <w:szCs w:val="24"/>
              </w:rPr>
            </w:pPr>
          </w:p>
        </w:tc>
        <w:tc>
          <w:tcPr>
            <w:tcW w:w="4191" w:type="dxa"/>
            <w:vMerge/>
          </w:tcPr>
          <w:p w:rsidR="00434AF5" w:rsidRPr="00425704" w:rsidRDefault="00434AF5" w:rsidP="001A413F">
            <w:pPr>
              <w:pStyle w:val="a3"/>
              <w:ind w:left="0"/>
              <w:jc w:val="both"/>
              <w:rPr>
                <w:rFonts w:ascii="Times New Roman" w:hAnsi="Times New Roman" w:cs="Times New Roman"/>
                <w:sz w:val="24"/>
                <w:szCs w:val="24"/>
              </w:rPr>
            </w:pPr>
          </w:p>
        </w:tc>
        <w:tc>
          <w:tcPr>
            <w:tcW w:w="10481" w:type="dxa"/>
          </w:tcPr>
          <w:p w:rsidR="00434AF5" w:rsidRPr="00425704" w:rsidRDefault="00434AF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Стерилизатор плазменный универсальный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ПЛАСТЕР-100 - Мед </w:t>
            </w:r>
            <w:proofErr w:type="spellStart"/>
            <w:r w:rsidRPr="00425704">
              <w:rPr>
                <w:rFonts w:ascii="Times New Roman" w:hAnsi="Times New Roman" w:cs="Times New Roman"/>
                <w:sz w:val="24"/>
                <w:szCs w:val="24"/>
              </w:rPr>
              <w:t>ТеКо</w:t>
            </w:r>
            <w:proofErr w:type="spellEnd"/>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(полезный объем камеры 100 л.)</w:t>
            </w:r>
          </w:p>
        </w:tc>
      </w:tr>
      <w:tr w:rsidR="00434AF5" w:rsidRPr="00A27095" w:rsidTr="00102467">
        <w:tc>
          <w:tcPr>
            <w:tcW w:w="496" w:type="dxa"/>
            <w:vMerge/>
          </w:tcPr>
          <w:p w:rsidR="00434AF5" w:rsidRPr="00425704" w:rsidRDefault="00434AF5" w:rsidP="003810A9">
            <w:pPr>
              <w:pStyle w:val="a3"/>
              <w:ind w:left="0"/>
              <w:rPr>
                <w:rFonts w:ascii="Times New Roman" w:hAnsi="Times New Roman" w:cs="Times New Roman"/>
                <w:sz w:val="24"/>
                <w:szCs w:val="24"/>
              </w:rPr>
            </w:pPr>
          </w:p>
        </w:tc>
        <w:tc>
          <w:tcPr>
            <w:tcW w:w="4191" w:type="dxa"/>
            <w:vMerge/>
          </w:tcPr>
          <w:p w:rsidR="00434AF5" w:rsidRPr="00425704" w:rsidRDefault="00434AF5" w:rsidP="001A413F">
            <w:pPr>
              <w:pStyle w:val="a3"/>
              <w:ind w:left="0"/>
              <w:jc w:val="both"/>
              <w:rPr>
                <w:rFonts w:ascii="Times New Roman" w:hAnsi="Times New Roman" w:cs="Times New Roman"/>
                <w:sz w:val="24"/>
                <w:szCs w:val="24"/>
              </w:rPr>
            </w:pPr>
          </w:p>
        </w:tc>
        <w:tc>
          <w:tcPr>
            <w:tcW w:w="10481" w:type="dxa"/>
          </w:tcPr>
          <w:p w:rsidR="00434AF5" w:rsidRPr="00425704" w:rsidRDefault="00434AF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Стерилизатор плазменный универсальный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ПЛАСТЕР-100П - Мед </w:t>
            </w:r>
            <w:proofErr w:type="spellStart"/>
            <w:r w:rsidRPr="00425704">
              <w:rPr>
                <w:rFonts w:ascii="Times New Roman" w:hAnsi="Times New Roman" w:cs="Times New Roman"/>
                <w:sz w:val="24"/>
                <w:szCs w:val="24"/>
              </w:rPr>
              <w:t>ТеКо</w:t>
            </w:r>
            <w:proofErr w:type="spellEnd"/>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проходного типа (полезный объем камеры 100 л.)</w:t>
            </w:r>
          </w:p>
        </w:tc>
      </w:tr>
      <w:tr w:rsidR="00434AF5" w:rsidRPr="00A27095" w:rsidTr="00102467">
        <w:tc>
          <w:tcPr>
            <w:tcW w:w="496" w:type="dxa"/>
            <w:vMerge/>
          </w:tcPr>
          <w:p w:rsidR="00434AF5" w:rsidRPr="00425704" w:rsidRDefault="00434AF5" w:rsidP="003810A9">
            <w:pPr>
              <w:pStyle w:val="a3"/>
              <w:ind w:left="0"/>
              <w:rPr>
                <w:rFonts w:ascii="Times New Roman" w:hAnsi="Times New Roman" w:cs="Times New Roman"/>
                <w:sz w:val="24"/>
                <w:szCs w:val="24"/>
              </w:rPr>
            </w:pPr>
          </w:p>
        </w:tc>
        <w:tc>
          <w:tcPr>
            <w:tcW w:w="4191" w:type="dxa"/>
            <w:vMerge/>
          </w:tcPr>
          <w:p w:rsidR="00434AF5" w:rsidRPr="00425704" w:rsidRDefault="00434AF5" w:rsidP="001A413F">
            <w:pPr>
              <w:pStyle w:val="a3"/>
              <w:ind w:left="0"/>
              <w:jc w:val="both"/>
              <w:rPr>
                <w:rFonts w:ascii="Times New Roman" w:hAnsi="Times New Roman" w:cs="Times New Roman"/>
                <w:sz w:val="24"/>
                <w:szCs w:val="24"/>
              </w:rPr>
            </w:pPr>
          </w:p>
        </w:tc>
        <w:tc>
          <w:tcPr>
            <w:tcW w:w="10481" w:type="dxa"/>
          </w:tcPr>
          <w:p w:rsidR="00434AF5" w:rsidRPr="00425704" w:rsidRDefault="00434AF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Аппарат стимуляции и электротерапии многофункциональный портативный </w:t>
            </w:r>
            <w:proofErr w:type="spellStart"/>
            <w:r w:rsidRPr="00425704">
              <w:rPr>
                <w:rFonts w:ascii="Times New Roman" w:hAnsi="Times New Roman" w:cs="Times New Roman"/>
                <w:sz w:val="24"/>
                <w:szCs w:val="24"/>
              </w:rPr>
              <w:t>АСЭтМ</w:t>
            </w:r>
            <w:proofErr w:type="spellEnd"/>
            <w:r w:rsidRPr="00425704">
              <w:rPr>
                <w:rFonts w:ascii="Times New Roman" w:hAnsi="Times New Roman" w:cs="Times New Roman"/>
                <w:sz w:val="24"/>
                <w:szCs w:val="24"/>
              </w:rPr>
              <w:t xml:space="preserve"> - 01/6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ЭЛЭСКУЛАП-Мед </w:t>
            </w:r>
            <w:proofErr w:type="spellStart"/>
            <w:r w:rsidRPr="00425704">
              <w:rPr>
                <w:rFonts w:ascii="Times New Roman" w:hAnsi="Times New Roman" w:cs="Times New Roman"/>
                <w:sz w:val="24"/>
                <w:szCs w:val="24"/>
              </w:rPr>
              <w:t>ТеКо</w:t>
            </w:r>
            <w:proofErr w:type="spellEnd"/>
            <w:r w:rsidR="00DA0765" w:rsidRPr="00425704">
              <w:rPr>
                <w:rFonts w:ascii="Times New Roman" w:hAnsi="Times New Roman" w:cs="Times New Roman"/>
                <w:sz w:val="24"/>
                <w:szCs w:val="24"/>
              </w:rPr>
              <w:t>»</w:t>
            </w:r>
          </w:p>
        </w:tc>
      </w:tr>
      <w:tr w:rsidR="00434AF5" w:rsidRPr="00A27095" w:rsidTr="00102467">
        <w:tc>
          <w:tcPr>
            <w:tcW w:w="496" w:type="dxa"/>
            <w:vMerge/>
          </w:tcPr>
          <w:p w:rsidR="00434AF5" w:rsidRPr="00425704" w:rsidRDefault="00434AF5" w:rsidP="003810A9">
            <w:pPr>
              <w:pStyle w:val="a3"/>
              <w:ind w:left="0"/>
              <w:rPr>
                <w:rFonts w:ascii="Times New Roman" w:hAnsi="Times New Roman" w:cs="Times New Roman"/>
                <w:sz w:val="24"/>
                <w:szCs w:val="24"/>
              </w:rPr>
            </w:pPr>
          </w:p>
        </w:tc>
        <w:tc>
          <w:tcPr>
            <w:tcW w:w="4191" w:type="dxa"/>
            <w:vMerge/>
          </w:tcPr>
          <w:p w:rsidR="00434AF5" w:rsidRPr="00425704" w:rsidRDefault="00434AF5" w:rsidP="001A413F">
            <w:pPr>
              <w:pStyle w:val="a3"/>
              <w:ind w:left="0"/>
              <w:jc w:val="both"/>
              <w:rPr>
                <w:rFonts w:ascii="Times New Roman" w:hAnsi="Times New Roman" w:cs="Times New Roman"/>
                <w:sz w:val="24"/>
                <w:szCs w:val="24"/>
              </w:rPr>
            </w:pPr>
          </w:p>
        </w:tc>
        <w:tc>
          <w:tcPr>
            <w:tcW w:w="10481" w:type="dxa"/>
          </w:tcPr>
          <w:p w:rsidR="00434AF5" w:rsidRPr="00425704" w:rsidRDefault="00434AF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Аппарат низкочастотной электротерапии многофункциональный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ЭЛЭСКУЛАП-2-Мед </w:t>
            </w:r>
            <w:proofErr w:type="spellStart"/>
            <w:r w:rsidRPr="00425704">
              <w:rPr>
                <w:rFonts w:ascii="Times New Roman" w:hAnsi="Times New Roman" w:cs="Times New Roman"/>
                <w:sz w:val="24"/>
                <w:szCs w:val="24"/>
              </w:rPr>
              <w:t>ТеКо</w:t>
            </w:r>
            <w:proofErr w:type="spellEnd"/>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 двухканальный по ТУ 9444-023-56812193-2011</w:t>
            </w:r>
          </w:p>
        </w:tc>
      </w:tr>
      <w:tr w:rsidR="00434AF5" w:rsidRPr="00A27095" w:rsidTr="00102467">
        <w:tc>
          <w:tcPr>
            <w:tcW w:w="496" w:type="dxa"/>
            <w:vMerge/>
          </w:tcPr>
          <w:p w:rsidR="00434AF5" w:rsidRPr="00425704" w:rsidRDefault="00434AF5" w:rsidP="003810A9">
            <w:pPr>
              <w:pStyle w:val="a3"/>
              <w:ind w:left="0"/>
              <w:rPr>
                <w:rFonts w:ascii="Times New Roman" w:hAnsi="Times New Roman" w:cs="Times New Roman"/>
                <w:sz w:val="24"/>
                <w:szCs w:val="24"/>
              </w:rPr>
            </w:pPr>
          </w:p>
        </w:tc>
        <w:tc>
          <w:tcPr>
            <w:tcW w:w="4191" w:type="dxa"/>
            <w:vMerge/>
          </w:tcPr>
          <w:p w:rsidR="00434AF5" w:rsidRPr="00425704" w:rsidRDefault="00434AF5" w:rsidP="001A413F">
            <w:pPr>
              <w:pStyle w:val="a3"/>
              <w:ind w:left="0"/>
              <w:jc w:val="both"/>
              <w:rPr>
                <w:rFonts w:ascii="Times New Roman" w:hAnsi="Times New Roman" w:cs="Times New Roman"/>
                <w:sz w:val="24"/>
                <w:szCs w:val="24"/>
              </w:rPr>
            </w:pPr>
          </w:p>
        </w:tc>
        <w:tc>
          <w:tcPr>
            <w:tcW w:w="10481" w:type="dxa"/>
          </w:tcPr>
          <w:p w:rsidR="00434AF5" w:rsidRPr="00425704" w:rsidRDefault="00434AF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Аппарат магнитотерапии универсальный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МАГНИТ - Мед </w:t>
            </w:r>
            <w:proofErr w:type="spellStart"/>
            <w:r w:rsidRPr="00425704">
              <w:rPr>
                <w:rFonts w:ascii="Times New Roman" w:hAnsi="Times New Roman" w:cs="Times New Roman"/>
                <w:sz w:val="24"/>
                <w:szCs w:val="24"/>
              </w:rPr>
              <w:t>ТеКо</w:t>
            </w:r>
            <w:proofErr w:type="spellEnd"/>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по ТУ 9444-018-56812193-2006</w:t>
            </w:r>
          </w:p>
        </w:tc>
      </w:tr>
      <w:tr w:rsidR="00434AF5" w:rsidRPr="00A27095" w:rsidTr="00102467">
        <w:tc>
          <w:tcPr>
            <w:tcW w:w="496" w:type="dxa"/>
            <w:vMerge/>
          </w:tcPr>
          <w:p w:rsidR="00434AF5" w:rsidRPr="00425704" w:rsidRDefault="00434AF5" w:rsidP="003810A9">
            <w:pPr>
              <w:pStyle w:val="a3"/>
              <w:ind w:left="0"/>
              <w:rPr>
                <w:rFonts w:ascii="Times New Roman" w:hAnsi="Times New Roman" w:cs="Times New Roman"/>
                <w:sz w:val="24"/>
                <w:szCs w:val="24"/>
              </w:rPr>
            </w:pPr>
          </w:p>
        </w:tc>
        <w:tc>
          <w:tcPr>
            <w:tcW w:w="4191" w:type="dxa"/>
            <w:vMerge/>
          </w:tcPr>
          <w:p w:rsidR="00434AF5" w:rsidRPr="00425704" w:rsidRDefault="00434AF5" w:rsidP="001A413F">
            <w:pPr>
              <w:pStyle w:val="a3"/>
              <w:ind w:left="0"/>
              <w:jc w:val="both"/>
              <w:rPr>
                <w:rFonts w:ascii="Times New Roman" w:hAnsi="Times New Roman" w:cs="Times New Roman"/>
                <w:sz w:val="24"/>
                <w:szCs w:val="24"/>
              </w:rPr>
            </w:pPr>
          </w:p>
        </w:tc>
        <w:tc>
          <w:tcPr>
            <w:tcW w:w="10481" w:type="dxa"/>
          </w:tcPr>
          <w:p w:rsidR="00434AF5" w:rsidRPr="00425704" w:rsidRDefault="00434AF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Аппарат низкочастотной магнитотерапии многофункциональной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МАГНИТ-2 - Мед </w:t>
            </w:r>
            <w:proofErr w:type="spellStart"/>
            <w:r w:rsidRPr="00425704">
              <w:rPr>
                <w:rFonts w:ascii="Times New Roman" w:hAnsi="Times New Roman" w:cs="Times New Roman"/>
                <w:sz w:val="24"/>
                <w:szCs w:val="24"/>
              </w:rPr>
              <w:t>ТеКо</w:t>
            </w:r>
            <w:proofErr w:type="spellEnd"/>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по ТУ 9444-024-56812193-2011</w:t>
            </w:r>
          </w:p>
        </w:tc>
      </w:tr>
      <w:tr w:rsidR="00434AF5" w:rsidRPr="00A27095" w:rsidTr="00102467">
        <w:tc>
          <w:tcPr>
            <w:tcW w:w="496" w:type="dxa"/>
            <w:vMerge/>
          </w:tcPr>
          <w:p w:rsidR="00434AF5" w:rsidRPr="00425704" w:rsidRDefault="00434AF5" w:rsidP="003810A9">
            <w:pPr>
              <w:pStyle w:val="a3"/>
              <w:ind w:left="0"/>
              <w:rPr>
                <w:rFonts w:ascii="Times New Roman" w:hAnsi="Times New Roman" w:cs="Times New Roman"/>
                <w:sz w:val="24"/>
                <w:szCs w:val="24"/>
              </w:rPr>
            </w:pPr>
          </w:p>
        </w:tc>
        <w:tc>
          <w:tcPr>
            <w:tcW w:w="4191" w:type="dxa"/>
            <w:vMerge/>
          </w:tcPr>
          <w:p w:rsidR="00434AF5" w:rsidRPr="00425704" w:rsidRDefault="00434AF5" w:rsidP="001A413F">
            <w:pPr>
              <w:pStyle w:val="a3"/>
              <w:ind w:left="0"/>
              <w:jc w:val="both"/>
              <w:rPr>
                <w:rFonts w:ascii="Times New Roman" w:hAnsi="Times New Roman" w:cs="Times New Roman"/>
                <w:sz w:val="24"/>
                <w:szCs w:val="24"/>
              </w:rPr>
            </w:pPr>
          </w:p>
        </w:tc>
        <w:tc>
          <w:tcPr>
            <w:tcW w:w="10481" w:type="dxa"/>
          </w:tcPr>
          <w:p w:rsidR="00434AF5" w:rsidRPr="00425704" w:rsidRDefault="00434AF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 xml:space="preserve">Аппараты ультразвуковой терапии одночастотный УЗТ - 1.01Ф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Мед </w:t>
            </w:r>
            <w:proofErr w:type="spellStart"/>
            <w:r w:rsidRPr="00425704">
              <w:rPr>
                <w:rFonts w:ascii="Times New Roman" w:hAnsi="Times New Roman" w:cs="Times New Roman"/>
                <w:sz w:val="24"/>
                <w:szCs w:val="24"/>
              </w:rPr>
              <w:t>ТеКо</w:t>
            </w:r>
            <w:proofErr w:type="spellEnd"/>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одночастотный УЗТ - 3.01Ф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Мед </w:t>
            </w:r>
            <w:proofErr w:type="spellStart"/>
            <w:r w:rsidRPr="00425704">
              <w:rPr>
                <w:rFonts w:ascii="Times New Roman" w:hAnsi="Times New Roman" w:cs="Times New Roman"/>
                <w:sz w:val="24"/>
                <w:szCs w:val="24"/>
              </w:rPr>
              <w:t>ТеКо</w:t>
            </w:r>
            <w:proofErr w:type="spellEnd"/>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двухчастотный УЗТ - 1.3.01Ф </w:t>
            </w:r>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Мед </w:t>
            </w:r>
            <w:proofErr w:type="spellStart"/>
            <w:r w:rsidRPr="00425704">
              <w:rPr>
                <w:rFonts w:ascii="Times New Roman" w:hAnsi="Times New Roman" w:cs="Times New Roman"/>
                <w:sz w:val="24"/>
                <w:szCs w:val="24"/>
              </w:rPr>
              <w:t>ТеКо</w:t>
            </w:r>
            <w:proofErr w:type="spellEnd"/>
            <w:r w:rsidR="00DA0765" w:rsidRPr="00425704">
              <w:rPr>
                <w:rFonts w:ascii="Times New Roman" w:hAnsi="Times New Roman" w:cs="Times New Roman"/>
                <w:sz w:val="24"/>
                <w:szCs w:val="24"/>
              </w:rPr>
              <w:t>»</w:t>
            </w:r>
            <w:r w:rsidRPr="00425704">
              <w:rPr>
                <w:rFonts w:ascii="Times New Roman" w:hAnsi="Times New Roman" w:cs="Times New Roman"/>
                <w:sz w:val="24"/>
                <w:szCs w:val="24"/>
              </w:rPr>
              <w:t xml:space="preserve"> по ТУ 9444-009-56812193-2003</w:t>
            </w:r>
          </w:p>
        </w:tc>
      </w:tr>
      <w:tr w:rsidR="00DA0765" w:rsidRPr="00A27095" w:rsidTr="00102467">
        <w:tc>
          <w:tcPr>
            <w:tcW w:w="496" w:type="dxa"/>
            <w:vMerge w:val="restart"/>
          </w:tcPr>
          <w:p w:rsidR="00DA0765" w:rsidRPr="00425704" w:rsidRDefault="00BA7E3B" w:rsidP="00391C47">
            <w:pPr>
              <w:pStyle w:val="a3"/>
              <w:ind w:left="0"/>
              <w:rPr>
                <w:rFonts w:ascii="Times New Roman" w:hAnsi="Times New Roman" w:cs="Times New Roman"/>
                <w:sz w:val="24"/>
                <w:szCs w:val="24"/>
              </w:rPr>
            </w:pPr>
            <w:r w:rsidRPr="00425704">
              <w:rPr>
                <w:rFonts w:ascii="Times New Roman" w:hAnsi="Times New Roman" w:cs="Times New Roman"/>
                <w:sz w:val="24"/>
                <w:szCs w:val="24"/>
              </w:rPr>
              <w:t>1</w:t>
            </w:r>
            <w:r w:rsidR="00391C47" w:rsidRPr="00425704">
              <w:rPr>
                <w:rFonts w:ascii="Times New Roman" w:hAnsi="Times New Roman" w:cs="Times New Roman"/>
                <w:sz w:val="24"/>
                <w:szCs w:val="24"/>
              </w:rPr>
              <w:t>5</w:t>
            </w:r>
          </w:p>
        </w:tc>
        <w:tc>
          <w:tcPr>
            <w:tcW w:w="4191" w:type="dxa"/>
            <w:vMerge w:val="restart"/>
          </w:tcPr>
          <w:p w:rsidR="00DA0765"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АО «Медицинские технологии Лтд»</w:t>
            </w:r>
          </w:p>
          <w:p w:rsidR="00DA0765" w:rsidRPr="00425704" w:rsidRDefault="00DA0765" w:rsidP="001A413F">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Люберецкий район</w:t>
            </w:r>
          </w:p>
        </w:tc>
        <w:tc>
          <w:tcPr>
            <w:tcW w:w="10481" w:type="dxa"/>
          </w:tcPr>
          <w:p w:rsidR="00DA0765" w:rsidRPr="00425704" w:rsidRDefault="00DA076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Комплекс аппаратно-программный для регистрации и обработки рентгеновских изображений «СОЛО ДМ-МТ»</w:t>
            </w:r>
          </w:p>
        </w:tc>
      </w:tr>
      <w:tr w:rsidR="00DA0765" w:rsidRPr="00A27095" w:rsidTr="00102467">
        <w:tc>
          <w:tcPr>
            <w:tcW w:w="496" w:type="dxa"/>
            <w:vMerge/>
          </w:tcPr>
          <w:p w:rsidR="00DA0765" w:rsidRPr="00425704" w:rsidRDefault="00DA0765" w:rsidP="003810A9">
            <w:pPr>
              <w:pStyle w:val="a3"/>
              <w:ind w:left="0"/>
              <w:rPr>
                <w:rFonts w:ascii="Times New Roman" w:hAnsi="Times New Roman" w:cs="Times New Roman"/>
                <w:sz w:val="24"/>
                <w:szCs w:val="24"/>
              </w:rPr>
            </w:pPr>
          </w:p>
        </w:tc>
        <w:tc>
          <w:tcPr>
            <w:tcW w:w="4191" w:type="dxa"/>
            <w:vMerge/>
          </w:tcPr>
          <w:p w:rsidR="00DA0765" w:rsidRPr="00425704" w:rsidRDefault="00DA0765" w:rsidP="001A413F">
            <w:pPr>
              <w:pStyle w:val="a3"/>
              <w:ind w:left="0"/>
              <w:jc w:val="both"/>
              <w:rPr>
                <w:rFonts w:ascii="Times New Roman" w:hAnsi="Times New Roman" w:cs="Times New Roman"/>
                <w:sz w:val="24"/>
                <w:szCs w:val="24"/>
              </w:rPr>
            </w:pPr>
          </w:p>
        </w:tc>
        <w:tc>
          <w:tcPr>
            <w:tcW w:w="10481" w:type="dxa"/>
          </w:tcPr>
          <w:p w:rsidR="00DA0765" w:rsidRPr="00425704" w:rsidRDefault="00DA076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Маммограф рентгеновский цифровой «Маммо-5МТ»</w:t>
            </w:r>
          </w:p>
        </w:tc>
      </w:tr>
      <w:tr w:rsidR="00DA0765" w:rsidRPr="00A27095" w:rsidTr="00102467">
        <w:tc>
          <w:tcPr>
            <w:tcW w:w="496" w:type="dxa"/>
            <w:vMerge/>
          </w:tcPr>
          <w:p w:rsidR="00DA0765" w:rsidRPr="00425704" w:rsidRDefault="00DA0765" w:rsidP="003810A9">
            <w:pPr>
              <w:pStyle w:val="a3"/>
              <w:ind w:left="0"/>
              <w:rPr>
                <w:rFonts w:ascii="Times New Roman" w:hAnsi="Times New Roman" w:cs="Times New Roman"/>
                <w:sz w:val="24"/>
                <w:szCs w:val="24"/>
              </w:rPr>
            </w:pPr>
          </w:p>
        </w:tc>
        <w:tc>
          <w:tcPr>
            <w:tcW w:w="4191" w:type="dxa"/>
            <w:vMerge/>
          </w:tcPr>
          <w:p w:rsidR="00DA0765" w:rsidRPr="00425704" w:rsidRDefault="00DA0765" w:rsidP="001A413F">
            <w:pPr>
              <w:pStyle w:val="a3"/>
              <w:ind w:left="0"/>
              <w:jc w:val="both"/>
              <w:rPr>
                <w:rFonts w:ascii="Times New Roman" w:hAnsi="Times New Roman" w:cs="Times New Roman"/>
                <w:sz w:val="24"/>
                <w:szCs w:val="24"/>
              </w:rPr>
            </w:pPr>
          </w:p>
        </w:tc>
        <w:tc>
          <w:tcPr>
            <w:tcW w:w="10481" w:type="dxa"/>
          </w:tcPr>
          <w:p w:rsidR="00DA0765" w:rsidRPr="00425704" w:rsidRDefault="00DA076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Комплекс аппаратно-программный для регистрации и обработки рентгеновских изображений «СОЛО-МТ»</w:t>
            </w:r>
          </w:p>
        </w:tc>
      </w:tr>
      <w:tr w:rsidR="00DA0765" w:rsidRPr="00A27095" w:rsidTr="00102467">
        <w:tc>
          <w:tcPr>
            <w:tcW w:w="496" w:type="dxa"/>
            <w:vMerge/>
          </w:tcPr>
          <w:p w:rsidR="00DA0765" w:rsidRPr="00425704" w:rsidRDefault="00DA0765" w:rsidP="003810A9">
            <w:pPr>
              <w:pStyle w:val="a3"/>
              <w:ind w:left="0"/>
              <w:rPr>
                <w:rFonts w:ascii="Times New Roman" w:hAnsi="Times New Roman" w:cs="Times New Roman"/>
                <w:sz w:val="24"/>
                <w:szCs w:val="24"/>
              </w:rPr>
            </w:pPr>
          </w:p>
        </w:tc>
        <w:tc>
          <w:tcPr>
            <w:tcW w:w="4191" w:type="dxa"/>
            <w:vMerge/>
          </w:tcPr>
          <w:p w:rsidR="00DA0765" w:rsidRPr="00425704" w:rsidRDefault="00DA0765" w:rsidP="001A413F">
            <w:pPr>
              <w:pStyle w:val="a3"/>
              <w:ind w:left="0"/>
              <w:jc w:val="both"/>
              <w:rPr>
                <w:rFonts w:ascii="Times New Roman" w:hAnsi="Times New Roman" w:cs="Times New Roman"/>
                <w:sz w:val="24"/>
                <w:szCs w:val="24"/>
              </w:rPr>
            </w:pPr>
          </w:p>
        </w:tc>
        <w:tc>
          <w:tcPr>
            <w:tcW w:w="10481" w:type="dxa"/>
          </w:tcPr>
          <w:p w:rsidR="00DA0765" w:rsidRPr="00425704" w:rsidRDefault="00DA0765" w:rsidP="00DA0765">
            <w:pPr>
              <w:pStyle w:val="a3"/>
              <w:ind w:left="0"/>
              <w:jc w:val="both"/>
              <w:rPr>
                <w:rFonts w:ascii="Times New Roman" w:hAnsi="Times New Roman" w:cs="Times New Roman"/>
                <w:sz w:val="24"/>
                <w:szCs w:val="24"/>
              </w:rPr>
            </w:pPr>
            <w:r w:rsidRPr="00425704">
              <w:rPr>
                <w:rFonts w:ascii="Times New Roman" w:hAnsi="Times New Roman" w:cs="Times New Roman"/>
                <w:sz w:val="24"/>
                <w:szCs w:val="24"/>
              </w:rPr>
              <w:t>Комплекс аппаратно-программный для получения, обработки, передачи и архивирования цифровых медицинских рентгеновских изображений «ДИАРМ-МТ»</w:t>
            </w:r>
          </w:p>
        </w:tc>
      </w:tr>
      <w:bookmarkEnd w:id="0"/>
    </w:tbl>
    <w:p w:rsidR="00A27095" w:rsidRPr="00A27095" w:rsidRDefault="00A27095" w:rsidP="00911A39">
      <w:pPr>
        <w:pStyle w:val="a3"/>
        <w:rPr>
          <w:rFonts w:ascii="Times New Roman" w:hAnsi="Times New Roman" w:cs="Times New Roman"/>
          <w:sz w:val="28"/>
          <w:szCs w:val="28"/>
        </w:rPr>
      </w:pPr>
    </w:p>
    <w:sectPr w:rsidR="00A27095" w:rsidRPr="00A27095" w:rsidSect="005040BB">
      <w:pgSz w:w="16838" w:h="11906" w:orient="landscape"/>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B48B9"/>
    <w:multiLevelType w:val="hybridMultilevel"/>
    <w:tmpl w:val="12B89F02"/>
    <w:lvl w:ilvl="0" w:tplc="763E8E4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E1"/>
    <w:rsid w:val="00102467"/>
    <w:rsid w:val="001A413F"/>
    <w:rsid w:val="00354409"/>
    <w:rsid w:val="00356177"/>
    <w:rsid w:val="00391C47"/>
    <w:rsid w:val="00425704"/>
    <w:rsid w:val="00434AF5"/>
    <w:rsid w:val="00436924"/>
    <w:rsid w:val="0047145C"/>
    <w:rsid w:val="004A4586"/>
    <w:rsid w:val="005040BB"/>
    <w:rsid w:val="00677D38"/>
    <w:rsid w:val="006A01BB"/>
    <w:rsid w:val="0074599F"/>
    <w:rsid w:val="00761E7C"/>
    <w:rsid w:val="008E42A5"/>
    <w:rsid w:val="00911A39"/>
    <w:rsid w:val="00960BE1"/>
    <w:rsid w:val="00977268"/>
    <w:rsid w:val="009A4CD9"/>
    <w:rsid w:val="009C5A47"/>
    <w:rsid w:val="00A27095"/>
    <w:rsid w:val="00B31B2F"/>
    <w:rsid w:val="00BA4516"/>
    <w:rsid w:val="00BA7E3B"/>
    <w:rsid w:val="00BB2D2F"/>
    <w:rsid w:val="00CA175C"/>
    <w:rsid w:val="00D515E7"/>
    <w:rsid w:val="00DA0765"/>
    <w:rsid w:val="00DA2A2F"/>
    <w:rsid w:val="00DB3A35"/>
    <w:rsid w:val="00DB3D40"/>
    <w:rsid w:val="00E00672"/>
    <w:rsid w:val="00E834AC"/>
    <w:rsid w:val="00F063EA"/>
    <w:rsid w:val="00F567F9"/>
    <w:rsid w:val="00FC6A9D"/>
    <w:rsid w:val="00FF0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070E5-BDA0-457A-A72D-F41608D1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586"/>
    <w:pPr>
      <w:ind w:left="720"/>
      <w:contextualSpacing/>
    </w:pPr>
  </w:style>
  <w:style w:type="table" w:styleId="a4">
    <w:name w:val="Table Grid"/>
    <w:basedOn w:val="a1"/>
    <w:uiPriority w:val="59"/>
    <w:rsid w:val="004A45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Вдовина Наталия Викторовна</dc:creator>
  <cp:lastModifiedBy>Irina Makarova</cp:lastModifiedBy>
  <cp:revision>2</cp:revision>
  <cp:lastPrinted>2018-11-21T08:32:00Z</cp:lastPrinted>
  <dcterms:created xsi:type="dcterms:W3CDTF">2018-11-21T10:11:00Z</dcterms:created>
  <dcterms:modified xsi:type="dcterms:W3CDTF">2018-11-21T10:11:00Z</dcterms:modified>
</cp:coreProperties>
</file>